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11CB252" w14:textId="77777777" w:rsidR="006D7E9A" w:rsidRPr="00233CDB" w:rsidRDefault="00496AA0" w:rsidP="00496AA0">
      <w:pPr>
        <w:jc w:val="center"/>
        <w:rPr>
          <w:rFonts w:ascii="Calibri" w:hAnsi="Calibri"/>
          <w:b/>
          <w:sz w:val="26"/>
        </w:rPr>
      </w:pPr>
      <w:r w:rsidRPr="00233CDB">
        <w:rPr>
          <w:rFonts w:ascii="Calibri" w:hAnsi="Calibri"/>
          <w:b/>
          <w:sz w:val="26"/>
        </w:rPr>
        <w:t xml:space="preserve">Sundays Prayer Cycle for </w:t>
      </w:r>
      <w:r w:rsidR="00683C71" w:rsidRPr="00233CDB">
        <w:rPr>
          <w:rFonts w:ascii="Calibri" w:hAnsi="Calibri"/>
          <w:b/>
          <w:sz w:val="26"/>
        </w:rPr>
        <w:t>Mark the Evangelist.</w:t>
      </w:r>
    </w:p>
    <w:p w14:paraId="04F1D5B9" w14:textId="44A068E8" w:rsidR="00683C71" w:rsidRPr="00233CDB" w:rsidRDefault="003D2158" w:rsidP="00496AA0">
      <w:pPr>
        <w:jc w:val="center"/>
        <w:rPr>
          <w:rFonts w:ascii="Calibri" w:hAnsi="Calibri"/>
          <w:i/>
          <w:color w:val="5C5C5C"/>
        </w:rPr>
      </w:pPr>
      <w:r w:rsidRPr="00233CDB">
        <w:rPr>
          <w:rFonts w:ascii="Calibri" w:hAnsi="Calibri"/>
          <w:i/>
          <w:color w:val="5C5C5C"/>
        </w:rPr>
        <w:t xml:space="preserve">Last revised </w:t>
      </w:r>
      <w:r w:rsidR="00D20D27">
        <w:rPr>
          <w:rFonts w:ascii="Calibri" w:hAnsi="Calibri"/>
          <w:i/>
          <w:color w:val="5C5C5C"/>
        </w:rPr>
        <w:t>8</w:t>
      </w:r>
      <w:r w:rsidR="00496AA0" w:rsidRPr="00233CDB">
        <w:rPr>
          <w:rFonts w:ascii="Calibri" w:hAnsi="Calibri"/>
          <w:i/>
          <w:color w:val="5C5C5C"/>
        </w:rPr>
        <w:t xml:space="preserve"> </w:t>
      </w:r>
      <w:r w:rsidR="00D20D27">
        <w:rPr>
          <w:rFonts w:ascii="Calibri" w:hAnsi="Calibri"/>
          <w:i/>
          <w:color w:val="5C5C5C"/>
        </w:rPr>
        <w:t>April</w:t>
      </w:r>
      <w:r w:rsidR="00496AA0" w:rsidRPr="00233CDB">
        <w:rPr>
          <w:rFonts w:ascii="Calibri" w:hAnsi="Calibri"/>
          <w:i/>
          <w:color w:val="5C5C5C"/>
        </w:rPr>
        <w:t xml:space="preserve"> 202</w:t>
      </w:r>
      <w:r w:rsidR="00D20D27">
        <w:rPr>
          <w:rFonts w:ascii="Calibri" w:hAnsi="Calibri"/>
          <w:i/>
          <w:color w:val="5C5C5C"/>
        </w:rPr>
        <w:t>4</w:t>
      </w:r>
    </w:p>
    <w:p w14:paraId="4CA0DD31" w14:textId="77777777" w:rsidR="00683C71" w:rsidRPr="00233CDB" w:rsidRDefault="00683C71">
      <w:pPr>
        <w:rPr>
          <w:rFonts w:ascii="Calibri" w:hAnsi="Calibri"/>
        </w:rPr>
      </w:pPr>
      <w:r w:rsidRPr="00233CDB">
        <w:rPr>
          <w:rFonts w:ascii="Calibri" w:hAnsi="Calibri"/>
        </w:rPr>
        <w:t xml:space="preserve">This resource is for those who are responsible for composing and leading the Prayers of the People in Sunday worship at the Congregation of Mark the Evangelist. It includes an indication of the kinds of prayers which should be included each week, as well as a cycle of prayers to be included at regular intervals. </w:t>
      </w:r>
    </w:p>
    <w:p w14:paraId="5252897A" w14:textId="77777777" w:rsidR="00233CDB" w:rsidRPr="00233CDB" w:rsidRDefault="00233CDB">
      <w:pPr>
        <w:rPr>
          <w:rFonts w:ascii="Calibri" w:hAnsi="Calibri"/>
        </w:rPr>
      </w:pPr>
      <w:r w:rsidRPr="00233CDB">
        <w:rPr>
          <w:rFonts w:ascii="Calibri" w:hAnsi="Calibri"/>
        </w:rPr>
        <w:t xml:space="preserve">For more general information on leading the prayers of the people, see the MtE website </w:t>
      </w:r>
      <w:hyperlink r:id="rId5" w:history="1">
        <w:r w:rsidRPr="00233CDB">
          <w:rPr>
            <w:rStyle w:val="Hyperlink"/>
            <w:rFonts w:ascii="Calibri" w:hAnsi="Calibri"/>
          </w:rPr>
          <w:t>here</w:t>
        </w:r>
      </w:hyperlink>
      <w:r w:rsidRPr="00233CDB">
        <w:rPr>
          <w:rFonts w:ascii="Calibri" w:hAnsi="Calibri"/>
        </w:rPr>
        <w:t xml:space="preserve"> [Ctrl-Click].</w:t>
      </w:r>
    </w:p>
    <w:p w14:paraId="4370DDA5" w14:textId="77777777" w:rsidR="00683C71" w:rsidRPr="00233CDB" w:rsidRDefault="00683C71">
      <w:pPr>
        <w:rPr>
          <w:rFonts w:ascii="Calibri" w:hAnsi="Calibri"/>
        </w:rPr>
      </w:pPr>
      <w:r w:rsidRPr="00233CDB">
        <w:rPr>
          <w:rFonts w:ascii="Calibri" w:hAnsi="Calibri"/>
        </w:rPr>
        <w:t xml:space="preserve">Each week, try to include the following </w:t>
      </w:r>
      <w:r w:rsidR="00233CDB" w:rsidRPr="00233CDB">
        <w:rPr>
          <w:rFonts w:ascii="Calibri" w:hAnsi="Calibri"/>
        </w:rPr>
        <w:t xml:space="preserve">general </w:t>
      </w:r>
      <w:r w:rsidRPr="00233CDB">
        <w:rPr>
          <w:rFonts w:ascii="Calibri" w:hAnsi="Calibri"/>
        </w:rPr>
        <w:t>prayers</w:t>
      </w:r>
      <w:r w:rsidR="00B1182A" w:rsidRPr="00233CDB">
        <w:rPr>
          <w:rFonts w:ascii="Calibri" w:hAnsi="Calibri"/>
        </w:rPr>
        <w:t>:</w:t>
      </w:r>
    </w:p>
    <w:p w14:paraId="5BF3D1FD" w14:textId="77777777" w:rsidR="00683C71" w:rsidRPr="00233CDB" w:rsidRDefault="00683C71" w:rsidP="00683C71">
      <w:pPr>
        <w:spacing w:after="0" w:line="240" w:lineRule="auto"/>
        <w:ind w:left="720"/>
        <w:rPr>
          <w:rFonts w:ascii="Calibri" w:eastAsia="Times New Roman" w:hAnsi="Calibri" w:cs="Times New Roman"/>
          <w:b/>
          <w:bCs/>
          <w:color w:val="000000"/>
          <w:lang w:eastAsia="en-AU"/>
        </w:rPr>
      </w:pPr>
      <w:r w:rsidRPr="00233CDB">
        <w:rPr>
          <w:rFonts w:ascii="Calibri" w:eastAsia="Times New Roman" w:hAnsi="Calibri" w:cs="Times New Roman"/>
          <w:b/>
          <w:bCs/>
          <w:color w:val="000000"/>
          <w:lang w:eastAsia="en-AU"/>
        </w:rPr>
        <w:t>Prayers for the church</w:t>
      </w:r>
    </w:p>
    <w:p w14:paraId="33CBC8F4" w14:textId="77777777" w:rsidR="00683C71" w:rsidRPr="00233CDB" w:rsidRDefault="00683C71" w:rsidP="007452D0">
      <w:pPr>
        <w:pStyle w:val="ListParagraph"/>
        <w:numPr>
          <w:ilvl w:val="0"/>
          <w:numId w:val="1"/>
        </w:numPr>
        <w:spacing w:after="0" w:line="240" w:lineRule="auto"/>
        <w:ind w:left="1080"/>
        <w:rPr>
          <w:rFonts w:ascii="Calibri" w:eastAsia="Times New Roman" w:hAnsi="Calibri" w:cs="Times New Roman"/>
          <w:color w:val="000000"/>
          <w:lang w:eastAsia="en-AU"/>
        </w:rPr>
      </w:pPr>
      <w:r w:rsidRPr="00233CDB">
        <w:rPr>
          <w:rFonts w:ascii="Calibri" w:eastAsia="Times New Roman" w:hAnsi="Calibri" w:cs="Times New Roman"/>
          <w:color w:val="000000"/>
          <w:lang w:eastAsia="en-AU"/>
        </w:rPr>
        <w:t>Prayers for the congregation and Hotham Mission</w:t>
      </w:r>
    </w:p>
    <w:p w14:paraId="2BE8FDA7" w14:textId="77777777" w:rsidR="00683C71" w:rsidRPr="00233CDB" w:rsidRDefault="00683C71" w:rsidP="007452D0">
      <w:pPr>
        <w:pStyle w:val="ListParagraph"/>
        <w:numPr>
          <w:ilvl w:val="0"/>
          <w:numId w:val="1"/>
        </w:numPr>
        <w:spacing w:after="0" w:line="240" w:lineRule="auto"/>
        <w:ind w:left="1080"/>
        <w:rPr>
          <w:rFonts w:ascii="Calibri" w:eastAsia="Times New Roman" w:hAnsi="Calibri" w:cs="Times New Roman"/>
          <w:color w:val="000000"/>
          <w:lang w:eastAsia="en-AU"/>
        </w:rPr>
      </w:pPr>
      <w:r w:rsidRPr="00233CDB">
        <w:rPr>
          <w:rFonts w:ascii="Calibri" w:eastAsia="Times New Roman" w:hAnsi="Calibri" w:cs="Times New Roman"/>
          <w:color w:val="000000"/>
          <w:lang w:eastAsia="en-AU"/>
        </w:rPr>
        <w:t>Prayers for members of the congregation (as per pew sheet</w:t>
      </w:r>
      <w:r w:rsidR="00B1182A" w:rsidRPr="00233CDB">
        <w:rPr>
          <w:rFonts w:ascii="Calibri" w:eastAsia="Times New Roman" w:hAnsi="Calibri" w:cs="Times New Roman"/>
          <w:color w:val="000000"/>
          <w:lang w:eastAsia="en-AU"/>
        </w:rPr>
        <w:t xml:space="preserve">; </w:t>
      </w:r>
      <w:r w:rsidR="00B1182A" w:rsidRPr="00233CDB">
        <w:rPr>
          <w:rFonts w:ascii="Calibri" w:eastAsia="Times New Roman" w:hAnsi="Calibri" w:cs="Times New Roman"/>
          <w:b/>
          <w:color w:val="000000"/>
          <w:lang w:eastAsia="en-AU"/>
        </w:rPr>
        <w:t>mention of first names only</w:t>
      </w:r>
      <w:r w:rsidR="00B1182A" w:rsidRPr="00233CDB">
        <w:rPr>
          <w:rFonts w:ascii="Calibri" w:eastAsia="Times New Roman" w:hAnsi="Calibri" w:cs="Times New Roman"/>
          <w:color w:val="000000"/>
          <w:lang w:eastAsia="en-AU"/>
        </w:rPr>
        <w:t xml:space="preserve"> is sufficient, as the full name is given in the pew sheet</w:t>
      </w:r>
      <w:r w:rsidRPr="00233CDB">
        <w:rPr>
          <w:rFonts w:ascii="Calibri" w:eastAsia="Times New Roman" w:hAnsi="Calibri" w:cs="Times New Roman"/>
          <w:color w:val="000000"/>
          <w:lang w:eastAsia="en-AU"/>
        </w:rPr>
        <w:t>)</w:t>
      </w:r>
    </w:p>
    <w:p w14:paraId="2457AE4F" w14:textId="77777777" w:rsidR="00683C71" w:rsidRPr="00233CDB" w:rsidRDefault="00683C71" w:rsidP="00683C71">
      <w:pPr>
        <w:spacing w:after="0" w:line="240" w:lineRule="auto"/>
        <w:ind w:left="720"/>
        <w:rPr>
          <w:rFonts w:ascii="Calibri" w:eastAsia="Times New Roman" w:hAnsi="Calibri" w:cs="Times New Roman"/>
          <w:color w:val="000000"/>
          <w:lang w:eastAsia="en-AU"/>
        </w:rPr>
      </w:pPr>
    </w:p>
    <w:p w14:paraId="52C6E0D8" w14:textId="77777777" w:rsidR="00683C71" w:rsidRPr="00233CDB" w:rsidRDefault="00683C71" w:rsidP="00683C71">
      <w:pPr>
        <w:spacing w:after="0" w:line="240" w:lineRule="auto"/>
        <w:ind w:left="720"/>
        <w:rPr>
          <w:rFonts w:ascii="Calibri" w:eastAsia="Times New Roman" w:hAnsi="Calibri" w:cs="Times New Roman"/>
          <w:b/>
          <w:bCs/>
          <w:color w:val="000000"/>
          <w:lang w:eastAsia="en-AU"/>
        </w:rPr>
      </w:pPr>
      <w:r w:rsidRPr="00233CDB">
        <w:rPr>
          <w:rFonts w:ascii="Calibri" w:eastAsia="Times New Roman" w:hAnsi="Calibri" w:cs="Times New Roman"/>
          <w:b/>
          <w:bCs/>
          <w:color w:val="000000"/>
          <w:lang w:eastAsia="en-AU"/>
        </w:rPr>
        <w:t>Prayers for the world</w:t>
      </w:r>
    </w:p>
    <w:p w14:paraId="32AC97A2" w14:textId="77777777" w:rsidR="00683C71" w:rsidRPr="00233CDB" w:rsidRDefault="00683C71" w:rsidP="007452D0">
      <w:pPr>
        <w:pStyle w:val="ListParagraph"/>
        <w:numPr>
          <w:ilvl w:val="0"/>
          <w:numId w:val="2"/>
        </w:numPr>
        <w:spacing w:after="0" w:line="240" w:lineRule="auto"/>
        <w:ind w:left="1080"/>
        <w:rPr>
          <w:rFonts w:ascii="Calibri" w:eastAsia="Times New Roman" w:hAnsi="Calibri" w:cs="Times New Roman"/>
          <w:bCs/>
          <w:color w:val="000000"/>
          <w:lang w:eastAsia="en-AU"/>
        </w:rPr>
      </w:pPr>
      <w:r w:rsidRPr="00233CDB">
        <w:rPr>
          <w:rFonts w:ascii="Calibri" w:eastAsia="Times New Roman" w:hAnsi="Calibri" w:cs="Times New Roman"/>
          <w:bCs/>
          <w:color w:val="000000"/>
          <w:lang w:eastAsia="en-AU"/>
        </w:rPr>
        <w:t xml:space="preserve">Countries from the ecumenical prayer cycle (as in the pew sheet each week; also given </w:t>
      </w:r>
      <w:hyperlink r:id="rId6" w:history="1">
        <w:r w:rsidRPr="00233CDB">
          <w:rPr>
            <w:rStyle w:val="Hyperlink"/>
            <w:rFonts w:ascii="Calibri" w:eastAsia="Times New Roman" w:hAnsi="Calibri" w:cs="Times New Roman"/>
            <w:bCs/>
            <w:lang w:eastAsia="en-AU"/>
          </w:rPr>
          <w:t>he</w:t>
        </w:r>
        <w:r w:rsidRPr="00233CDB">
          <w:rPr>
            <w:rStyle w:val="Hyperlink"/>
            <w:rFonts w:ascii="Calibri" w:eastAsia="Times New Roman" w:hAnsi="Calibri" w:cs="Times New Roman"/>
            <w:bCs/>
            <w:lang w:eastAsia="en-AU"/>
          </w:rPr>
          <w:t>r</w:t>
        </w:r>
        <w:r w:rsidRPr="00233CDB">
          <w:rPr>
            <w:rStyle w:val="Hyperlink"/>
            <w:rFonts w:ascii="Calibri" w:eastAsia="Times New Roman" w:hAnsi="Calibri" w:cs="Times New Roman"/>
            <w:bCs/>
            <w:lang w:eastAsia="en-AU"/>
          </w:rPr>
          <w:t>e</w:t>
        </w:r>
      </w:hyperlink>
      <w:r w:rsidRPr="00233CDB">
        <w:rPr>
          <w:rFonts w:ascii="Calibri" w:eastAsia="Times New Roman" w:hAnsi="Calibri" w:cs="Times New Roman"/>
          <w:bCs/>
          <w:color w:val="000000"/>
          <w:lang w:eastAsia="en-AU"/>
        </w:rPr>
        <w:t>.)</w:t>
      </w:r>
    </w:p>
    <w:p w14:paraId="2242018A" w14:textId="77777777" w:rsidR="00AB56A6" w:rsidRPr="00233CDB" w:rsidRDefault="00AB56A6" w:rsidP="007452D0">
      <w:pPr>
        <w:pStyle w:val="ListParagraph"/>
        <w:numPr>
          <w:ilvl w:val="0"/>
          <w:numId w:val="2"/>
        </w:numPr>
        <w:spacing w:after="0" w:line="240" w:lineRule="auto"/>
        <w:ind w:left="1080"/>
        <w:rPr>
          <w:rFonts w:ascii="Calibri" w:eastAsia="Times New Roman" w:hAnsi="Calibri" w:cs="Times New Roman"/>
          <w:bCs/>
          <w:color w:val="000000"/>
          <w:lang w:eastAsia="en-AU"/>
        </w:rPr>
      </w:pPr>
      <w:r w:rsidRPr="00233CDB">
        <w:rPr>
          <w:rFonts w:ascii="Calibri" w:eastAsia="Times New Roman" w:hAnsi="Calibri" w:cs="Times New Roman"/>
          <w:bCs/>
          <w:color w:val="000000"/>
          <w:lang w:eastAsia="en-AU"/>
        </w:rPr>
        <w:t>Other current concerns on the international scene</w:t>
      </w:r>
    </w:p>
    <w:p w14:paraId="5941BCE2" w14:textId="77777777" w:rsidR="00683C71" w:rsidRPr="00233CDB" w:rsidRDefault="00683C71" w:rsidP="00683C71">
      <w:pPr>
        <w:spacing w:after="0" w:line="240" w:lineRule="auto"/>
        <w:ind w:left="720"/>
        <w:rPr>
          <w:rFonts w:ascii="Calibri" w:eastAsia="Times New Roman" w:hAnsi="Calibri" w:cs="Times New Roman"/>
          <w:szCs w:val="20"/>
          <w:lang w:eastAsia="en-AU"/>
        </w:rPr>
      </w:pPr>
    </w:p>
    <w:p w14:paraId="49F81B51" w14:textId="77777777" w:rsidR="00683C71" w:rsidRPr="00233CDB" w:rsidRDefault="00683C71" w:rsidP="00683C71">
      <w:pPr>
        <w:spacing w:after="0" w:line="240" w:lineRule="auto"/>
        <w:ind w:left="720"/>
        <w:rPr>
          <w:rFonts w:ascii="Calibri" w:eastAsia="Times New Roman" w:hAnsi="Calibri" w:cs="Times New Roman"/>
          <w:b/>
          <w:bCs/>
          <w:color w:val="000000"/>
          <w:lang w:eastAsia="en-AU"/>
        </w:rPr>
      </w:pPr>
      <w:r w:rsidRPr="00233CDB">
        <w:rPr>
          <w:rFonts w:ascii="Calibri" w:eastAsia="Times New Roman" w:hAnsi="Calibri" w:cs="Times New Roman"/>
          <w:b/>
          <w:bCs/>
          <w:color w:val="000000"/>
          <w:lang w:eastAsia="en-AU"/>
        </w:rPr>
        <w:t>Pastoral Prayers</w:t>
      </w:r>
    </w:p>
    <w:p w14:paraId="4E3CDDDF" w14:textId="77777777" w:rsidR="00683C71" w:rsidRPr="00233CDB" w:rsidRDefault="00683C71" w:rsidP="007452D0">
      <w:pPr>
        <w:pStyle w:val="ListParagraph"/>
        <w:numPr>
          <w:ilvl w:val="0"/>
          <w:numId w:val="2"/>
        </w:numPr>
        <w:spacing w:after="0" w:line="240" w:lineRule="auto"/>
        <w:ind w:left="1080"/>
        <w:rPr>
          <w:rFonts w:ascii="Calibri" w:eastAsia="Times New Roman" w:hAnsi="Calibri" w:cs="Times New Roman"/>
          <w:color w:val="000000"/>
          <w:lang w:eastAsia="en-AU"/>
        </w:rPr>
      </w:pPr>
      <w:r w:rsidRPr="00233CDB">
        <w:rPr>
          <w:rFonts w:ascii="Calibri" w:eastAsia="Times New Roman" w:hAnsi="Calibri" w:cs="Times New Roman"/>
          <w:color w:val="000000"/>
          <w:lang w:eastAsia="en-AU"/>
        </w:rPr>
        <w:t>As per known need or requests via the prayer book</w:t>
      </w:r>
      <w:r w:rsidR="00004519" w:rsidRPr="00233CDB">
        <w:rPr>
          <w:rFonts w:ascii="Calibri" w:eastAsia="Times New Roman" w:hAnsi="Calibri" w:cs="Times New Roman"/>
          <w:color w:val="000000"/>
          <w:lang w:eastAsia="en-AU"/>
        </w:rPr>
        <w:t xml:space="preserve"> (here, the name of the person is usually enough; God knows the reason, the congregation doesn’t need the story told in the prayer)</w:t>
      </w:r>
    </w:p>
    <w:p w14:paraId="10189FFD" w14:textId="77777777" w:rsidR="00683C71" w:rsidRPr="00233CDB" w:rsidRDefault="00683C71" w:rsidP="00D90A8B">
      <w:pPr>
        <w:spacing w:after="0" w:line="240" w:lineRule="auto"/>
        <w:rPr>
          <w:rFonts w:ascii="Calibri" w:eastAsia="Times New Roman" w:hAnsi="Calibri" w:cs="Times New Roman"/>
          <w:color w:val="000000"/>
          <w:lang w:eastAsia="en-AU"/>
        </w:rPr>
      </w:pPr>
    </w:p>
    <w:p w14:paraId="1BBE5693" w14:textId="77777777" w:rsidR="00683C71" w:rsidRPr="00233CDB" w:rsidRDefault="00683C71" w:rsidP="00683C71">
      <w:pPr>
        <w:spacing w:after="0" w:line="240" w:lineRule="auto"/>
        <w:rPr>
          <w:rFonts w:ascii="Calibri" w:eastAsia="Times New Roman" w:hAnsi="Calibri" w:cs="Times New Roman"/>
          <w:color w:val="000000"/>
          <w:lang w:eastAsia="en-AU"/>
        </w:rPr>
      </w:pPr>
      <w:r w:rsidRPr="00233CDB">
        <w:rPr>
          <w:rFonts w:ascii="Calibri" w:eastAsia="Times New Roman" w:hAnsi="Calibri" w:cs="Times New Roman"/>
          <w:color w:val="000000"/>
          <w:lang w:eastAsia="en-AU"/>
        </w:rPr>
        <w:t>In addition to these</w:t>
      </w:r>
      <w:r w:rsidR="00B1182A" w:rsidRPr="00233CDB">
        <w:rPr>
          <w:rFonts w:ascii="Calibri" w:eastAsia="Times New Roman" w:hAnsi="Calibri" w:cs="Times New Roman"/>
          <w:color w:val="000000"/>
          <w:lang w:eastAsia="en-AU"/>
        </w:rPr>
        <w:t xml:space="preserve"> weekly prayers</w:t>
      </w:r>
      <w:r w:rsidRPr="00233CDB">
        <w:rPr>
          <w:rFonts w:ascii="Calibri" w:eastAsia="Times New Roman" w:hAnsi="Calibri" w:cs="Times New Roman"/>
          <w:color w:val="000000"/>
          <w:lang w:eastAsia="en-AU"/>
        </w:rPr>
        <w:t>, the following cycle is also suggested</w:t>
      </w:r>
      <w:r w:rsidR="00B1182A" w:rsidRPr="00233CDB">
        <w:rPr>
          <w:rFonts w:ascii="Calibri" w:eastAsia="Times New Roman" w:hAnsi="Calibri" w:cs="Times New Roman"/>
          <w:color w:val="000000"/>
          <w:lang w:eastAsia="en-AU"/>
        </w:rPr>
        <w:t>:</w:t>
      </w:r>
    </w:p>
    <w:p w14:paraId="700BF893" w14:textId="77777777" w:rsidR="00683C71" w:rsidRPr="00233CDB" w:rsidRDefault="00683C71" w:rsidP="00683C71">
      <w:pPr>
        <w:spacing w:after="0" w:line="240" w:lineRule="auto"/>
        <w:rPr>
          <w:rFonts w:ascii="Calibri" w:eastAsia="Times New Roman" w:hAnsi="Calibri" w:cs="Times New Roman"/>
          <w:color w:val="000000"/>
          <w:lang w:eastAsia="en-AU"/>
        </w:rPr>
      </w:pPr>
    </w:p>
    <w:p w14:paraId="164C21EE" w14:textId="77777777" w:rsidR="00B1182A" w:rsidRPr="00233CDB" w:rsidRDefault="00B1182A" w:rsidP="00B1182A">
      <w:pPr>
        <w:spacing w:after="0" w:line="240" w:lineRule="auto"/>
        <w:rPr>
          <w:rFonts w:ascii="Calibri" w:eastAsia="Times New Roman" w:hAnsi="Calibri" w:cs="Times New Roman"/>
          <w:color w:val="000000"/>
          <w:lang w:eastAsia="en-AU"/>
        </w:rPr>
      </w:pPr>
      <w:r w:rsidRPr="00233CDB">
        <w:rPr>
          <w:rFonts w:ascii="Calibri" w:eastAsia="Times New Roman" w:hAnsi="Calibri" w:cs="Times New Roman"/>
          <w:color w:val="000000"/>
          <w:lang w:eastAsia="en-AU"/>
        </w:rPr>
        <w:t>First Sunday of the Month</w:t>
      </w:r>
      <w:r w:rsidR="005800C7" w:rsidRPr="00233CDB">
        <w:rPr>
          <w:rFonts w:ascii="Calibri" w:eastAsia="Times New Roman" w:hAnsi="Calibri" w:cs="Times New Roman"/>
          <w:color w:val="000000"/>
          <w:lang w:eastAsia="en-AU"/>
        </w:rPr>
        <w:t xml:space="preserve"> (the minister will normally lead the prayers on the first Sunday of the month)</w:t>
      </w:r>
    </w:p>
    <w:p w14:paraId="01BE6B20" w14:textId="77777777" w:rsidR="00B1182A" w:rsidRPr="00233CDB" w:rsidRDefault="00B1182A" w:rsidP="00B1182A">
      <w:pPr>
        <w:spacing w:after="0" w:line="240" w:lineRule="auto"/>
        <w:ind w:left="720"/>
        <w:rPr>
          <w:rFonts w:ascii="Calibri" w:eastAsia="Times New Roman" w:hAnsi="Calibri" w:cs="Times New Roman"/>
          <w:b/>
          <w:color w:val="000000"/>
          <w:lang w:eastAsia="en-AU"/>
        </w:rPr>
      </w:pPr>
      <w:r w:rsidRPr="00233CDB">
        <w:rPr>
          <w:rFonts w:ascii="Calibri" w:eastAsia="Times New Roman" w:hAnsi="Calibri" w:cs="Times New Roman"/>
          <w:b/>
          <w:color w:val="000000"/>
          <w:lang w:eastAsia="en-AU"/>
        </w:rPr>
        <w:t>CHURCH</w:t>
      </w:r>
    </w:p>
    <w:p w14:paraId="01205EEE" w14:textId="008B80C2" w:rsidR="00B1182A" w:rsidRPr="00233CDB" w:rsidRDefault="00B1182A" w:rsidP="007011FF">
      <w:pPr>
        <w:spacing w:after="0" w:line="240" w:lineRule="auto"/>
        <w:ind w:left="1440"/>
        <w:rPr>
          <w:rFonts w:ascii="Calibri" w:eastAsia="Times New Roman" w:hAnsi="Calibri" w:cs="Times New Roman"/>
          <w:color w:val="000000"/>
          <w:lang w:eastAsia="en-AU"/>
        </w:rPr>
      </w:pPr>
      <w:r w:rsidRPr="00233CDB">
        <w:rPr>
          <w:rFonts w:ascii="Calibri" w:eastAsia="Times New Roman" w:hAnsi="Calibri" w:cs="Times New Roman"/>
          <w:color w:val="000000"/>
          <w:lang w:eastAsia="en-AU"/>
        </w:rPr>
        <w:t>Synod Moderator (</w:t>
      </w:r>
      <w:r w:rsidR="0053020C">
        <w:rPr>
          <w:rFonts w:ascii="Calibri" w:eastAsia="Times New Roman" w:hAnsi="Calibri" w:cs="Times New Roman"/>
          <w:color w:val="000000"/>
          <w:lang w:eastAsia="en-AU"/>
        </w:rPr>
        <w:t>David</w:t>
      </w:r>
      <w:r w:rsidRPr="00233CDB">
        <w:rPr>
          <w:rFonts w:ascii="Calibri" w:eastAsia="Times New Roman" w:hAnsi="Calibri" w:cs="Times New Roman"/>
          <w:color w:val="000000"/>
          <w:lang w:eastAsia="en-AU"/>
        </w:rPr>
        <w:t>) and General Secretary (Mark)</w:t>
      </w:r>
    </w:p>
    <w:p w14:paraId="51E67BB2" w14:textId="799517A9" w:rsidR="00B1182A" w:rsidRPr="00233CDB" w:rsidRDefault="00B1182A" w:rsidP="007011FF">
      <w:pPr>
        <w:spacing w:after="0" w:line="240" w:lineRule="auto"/>
        <w:ind w:left="1440"/>
        <w:rPr>
          <w:rFonts w:ascii="Calibri" w:eastAsia="Times New Roman" w:hAnsi="Calibri" w:cs="Times New Roman"/>
          <w:color w:val="000000"/>
          <w:lang w:eastAsia="en-AU"/>
        </w:rPr>
      </w:pPr>
      <w:r w:rsidRPr="00233CDB">
        <w:rPr>
          <w:rFonts w:ascii="Calibri" w:eastAsia="Times New Roman" w:hAnsi="Calibri" w:cs="Times New Roman"/>
          <w:color w:val="000000"/>
          <w:lang w:eastAsia="en-AU"/>
        </w:rPr>
        <w:t>Ecumenical Partners in North Melbourne</w:t>
      </w:r>
      <w:r w:rsidR="0053020C">
        <w:rPr>
          <w:rFonts w:ascii="Calibri" w:eastAsia="Times New Roman" w:hAnsi="Calibri" w:cs="Times New Roman"/>
          <w:color w:val="000000"/>
          <w:lang w:eastAsia="en-AU"/>
        </w:rPr>
        <w:t xml:space="preserve"> and Parkville</w:t>
      </w:r>
      <w:r w:rsidRPr="00233CDB">
        <w:rPr>
          <w:rFonts w:ascii="Calibri" w:eastAsia="Times New Roman" w:hAnsi="Calibri" w:cs="Times New Roman"/>
          <w:color w:val="000000"/>
          <w:lang w:eastAsia="en-AU"/>
        </w:rPr>
        <w:t xml:space="preserve"> (mention one or several)</w:t>
      </w:r>
    </w:p>
    <w:p w14:paraId="12244516" w14:textId="77777777" w:rsidR="00B1182A" w:rsidRPr="00233CDB" w:rsidRDefault="00B1182A" w:rsidP="00B1182A">
      <w:pPr>
        <w:spacing w:after="0" w:line="240" w:lineRule="auto"/>
        <w:ind w:left="720"/>
        <w:rPr>
          <w:rFonts w:ascii="Calibri" w:eastAsia="Times New Roman" w:hAnsi="Calibri" w:cs="Times New Roman"/>
          <w:color w:val="000000"/>
          <w:lang w:eastAsia="en-AU"/>
        </w:rPr>
      </w:pPr>
    </w:p>
    <w:p w14:paraId="147B132B" w14:textId="77777777" w:rsidR="00B1182A" w:rsidRPr="00233CDB" w:rsidRDefault="00B1182A" w:rsidP="00B1182A">
      <w:pPr>
        <w:spacing w:after="0" w:line="240" w:lineRule="auto"/>
        <w:ind w:left="720"/>
        <w:rPr>
          <w:rFonts w:ascii="Calibri" w:eastAsia="Times New Roman" w:hAnsi="Calibri" w:cs="Times New Roman"/>
          <w:b/>
          <w:color w:val="000000"/>
          <w:lang w:eastAsia="en-AU"/>
        </w:rPr>
      </w:pPr>
      <w:r w:rsidRPr="00233CDB">
        <w:rPr>
          <w:rFonts w:ascii="Calibri" w:eastAsia="Times New Roman" w:hAnsi="Calibri" w:cs="Times New Roman"/>
          <w:b/>
          <w:color w:val="000000"/>
          <w:lang w:eastAsia="en-AU"/>
        </w:rPr>
        <w:t>PASTORAL</w:t>
      </w:r>
    </w:p>
    <w:p w14:paraId="509B189C" w14:textId="77777777" w:rsidR="00B1182A" w:rsidRPr="00233CDB" w:rsidRDefault="00B1182A" w:rsidP="007011FF">
      <w:pPr>
        <w:spacing w:after="0" w:line="240" w:lineRule="auto"/>
        <w:ind w:left="1440"/>
        <w:rPr>
          <w:rFonts w:ascii="Calibri" w:eastAsia="Times New Roman" w:hAnsi="Calibri" w:cs="Times New Roman"/>
          <w:szCs w:val="20"/>
          <w:lang w:eastAsia="en-AU"/>
        </w:rPr>
      </w:pPr>
      <w:r w:rsidRPr="00233CDB">
        <w:rPr>
          <w:rFonts w:ascii="Calibri" w:eastAsia="Times New Roman" w:hAnsi="Calibri" w:cs="Times New Roman"/>
          <w:szCs w:val="20"/>
          <w:lang w:eastAsia="en-AU"/>
        </w:rPr>
        <w:t>“Akbar”, until further notice</w:t>
      </w:r>
    </w:p>
    <w:p w14:paraId="690BF727" w14:textId="77777777" w:rsidR="00B1182A" w:rsidRPr="00233CDB" w:rsidRDefault="00B1182A" w:rsidP="00B1182A">
      <w:pPr>
        <w:spacing w:after="0" w:line="240" w:lineRule="auto"/>
        <w:rPr>
          <w:rFonts w:ascii="Calibri" w:eastAsia="Times New Roman" w:hAnsi="Calibri" w:cs="Times New Roman"/>
          <w:szCs w:val="20"/>
          <w:lang w:eastAsia="en-AU"/>
        </w:rPr>
      </w:pPr>
    </w:p>
    <w:p w14:paraId="0B15953F" w14:textId="77777777" w:rsidR="00B1182A" w:rsidRPr="00233CDB" w:rsidRDefault="00B1182A" w:rsidP="00B1182A">
      <w:pPr>
        <w:spacing w:after="0" w:line="240" w:lineRule="auto"/>
        <w:rPr>
          <w:rFonts w:ascii="Calibri" w:eastAsia="Times New Roman" w:hAnsi="Calibri" w:cs="Times New Roman"/>
          <w:color w:val="000000"/>
          <w:lang w:eastAsia="en-AU"/>
        </w:rPr>
      </w:pPr>
      <w:r w:rsidRPr="00233CDB">
        <w:rPr>
          <w:rFonts w:ascii="Calibri" w:eastAsia="Times New Roman" w:hAnsi="Calibri" w:cs="Times New Roman"/>
          <w:color w:val="000000"/>
          <w:lang w:eastAsia="en-AU"/>
        </w:rPr>
        <w:t>Second Sunday of the Month</w:t>
      </w:r>
    </w:p>
    <w:p w14:paraId="560B51F3" w14:textId="77777777" w:rsidR="00B1182A" w:rsidRPr="00233CDB" w:rsidRDefault="00B1182A" w:rsidP="00B1182A">
      <w:pPr>
        <w:spacing w:after="0" w:line="240" w:lineRule="auto"/>
        <w:ind w:left="720"/>
        <w:rPr>
          <w:rFonts w:ascii="Calibri" w:eastAsia="Times New Roman" w:hAnsi="Calibri" w:cs="Times New Roman"/>
          <w:color w:val="000000"/>
          <w:lang w:eastAsia="en-AU"/>
        </w:rPr>
      </w:pPr>
      <w:r w:rsidRPr="00233CDB">
        <w:rPr>
          <w:rFonts w:ascii="Calibri" w:eastAsia="Times New Roman" w:hAnsi="Calibri" w:cs="Times New Roman"/>
          <w:b/>
          <w:color w:val="000000"/>
          <w:lang w:eastAsia="en-AU"/>
        </w:rPr>
        <w:t>CHURCH</w:t>
      </w:r>
      <w:r w:rsidRPr="00233CDB">
        <w:rPr>
          <w:rFonts w:ascii="Calibri" w:eastAsia="Times New Roman" w:hAnsi="Calibri" w:cs="Times New Roman"/>
          <w:color w:val="000000"/>
          <w:lang w:eastAsia="en-AU"/>
        </w:rPr>
        <w:t xml:space="preserve"> </w:t>
      </w:r>
    </w:p>
    <w:p w14:paraId="0B53BCBC" w14:textId="067A7520" w:rsidR="00B1182A" w:rsidRPr="00233CDB" w:rsidRDefault="00B1182A" w:rsidP="007011FF">
      <w:pPr>
        <w:spacing w:after="0" w:line="240" w:lineRule="auto"/>
        <w:ind w:left="1440"/>
        <w:rPr>
          <w:rFonts w:ascii="Calibri" w:eastAsia="Times New Roman" w:hAnsi="Calibri" w:cs="Times New Roman"/>
          <w:color w:val="000000"/>
          <w:lang w:eastAsia="en-AU"/>
        </w:rPr>
      </w:pPr>
      <w:r w:rsidRPr="00233CDB">
        <w:rPr>
          <w:rFonts w:ascii="Calibri" w:eastAsia="Times New Roman" w:hAnsi="Calibri" w:cs="Times New Roman"/>
          <w:color w:val="000000"/>
          <w:lang w:eastAsia="en-AU"/>
        </w:rPr>
        <w:t>National UCA Assembly President (</w:t>
      </w:r>
      <w:r w:rsidR="00496AA0" w:rsidRPr="00233CDB">
        <w:rPr>
          <w:rFonts w:ascii="Calibri" w:eastAsia="Times New Roman" w:hAnsi="Calibri" w:cs="Times New Roman"/>
          <w:color w:val="000000"/>
          <w:lang w:eastAsia="en-AU"/>
        </w:rPr>
        <w:t>Sharon</w:t>
      </w:r>
      <w:r w:rsidRPr="00233CDB">
        <w:rPr>
          <w:rFonts w:ascii="Calibri" w:eastAsia="Times New Roman" w:hAnsi="Calibri" w:cs="Times New Roman"/>
          <w:color w:val="000000"/>
          <w:lang w:eastAsia="en-AU"/>
        </w:rPr>
        <w:t xml:space="preserve">), National UCA </w:t>
      </w:r>
      <w:r w:rsidR="00D442A1">
        <w:rPr>
          <w:rFonts w:ascii="Calibri" w:eastAsia="Times New Roman" w:hAnsi="Calibri" w:cs="Times New Roman"/>
          <w:color w:val="000000"/>
          <w:lang w:eastAsia="en-AU"/>
        </w:rPr>
        <w:t xml:space="preserve">Interim </w:t>
      </w:r>
      <w:r w:rsidRPr="00233CDB">
        <w:rPr>
          <w:rFonts w:ascii="Calibri" w:eastAsia="Times New Roman" w:hAnsi="Calibri" w:cs="Times New Roman"/>
          <w:color w:val="000000"/>
          <w:lang w:eastAsia="en-AU"/>
        </w:rPr>
        <w:t>General Secretary (</w:t>
      </w:r>
      <w:r w:rsidR="00D442A1">
        <w:rPr>
          <w:rFonts w:ascii="Calibri" w:eastAsia="Times New Roman" w:hAnsi="Calibri" w:cs="Times New Roman"/>
          <w:color w:val="000000"/>
          <w:lang w:eastAsia="en-AU"/>
        </w:rPr>
        <w:t>Lindsay</w:t>
      </w:r>
      <w:r w:rsidRPr="00233CDB">
        <w:rPr>
          <w:rFonts w:ascii="Calibri" w:eastAsia="Times New Roman" w:hAnsi="Calibri" w:cs="Times New Roman"/>
          <w:color w:val="000000"/>
          <w:lang w:eastAsia="en-AU"/>
        </w:rPr>
        <w:t>)</w:t>
      </w:r>
    </w:p>
    <w:p w14:paraId="267C2987" w14:textId="77777777" w:rsidR="00B1182A" w:rsidRPr="00233CDB" w:rsidRDefault="00B1182A" w:rsidP="007011FF">
      <w:pPr>
        <w:spacing w:after="0" w:line="240" w:lineRule="auto"/>
        <w:ind w:left="1440"/>
        <w:rPr>
          <w:rFonts w:ascii="Calibri" w:eastAsia="Times New Roman" w:hAnsi="Calibri" w:cs="Times New Roman"/>
          <w:color w:val="000000"/>
          <w:lang w:eastAsia="en-AU"/>
        </w:rPr>
      </w:pPr>
      <w:r w:rsidRPr="00233CDB">
        <w:rPr>
          <w:rFonts w:ascii="Calibri" w:eastAsia="Times New Roman" w:hAnsi="Calibri" w:cs="Times New Roman"/>
          <w:color w:val="000000"/>
          <w:lang w:eastAsia="en-AU"/>
        </w:rPr>
        <w:t>W</w:t>
      </w:r>
      <w:r w:rsidR="007011FF" w:rsidRPr="00233CDB">
        <w:rPr>
          <w:rFonts w:ascii="Calibri" w:eastAsia="Times New Roman" w:hAnsi="Calibri" w:cs="Times New Roman"/>
          <w:color w:val="000000"/>
          <w:lang w:eastAsia="en-AU"/>
        </w:rPr>
        <w:t xml:space="preserve">orld Council of Churches, National Council of Churches, </w:t>
      </w:r>
      <w:r w:rsidRPr="00233CDB">
        <w:rPr>
          <w:rFonts w:ascii="Calibri" w:eastAsia="Times New Roman" w:hAnsi="Calibri" w:cs="Times New Roman"/>
          <w:color w:val="000000"/>
          <w:lang w:eastAsia="en-AU"/>
        </w:rPr>
        <w:t>V</w:t>
      </w:r>
      <w:r w:rsidR="007011FF" w:rsidRPr="00233CDB">
        <w:rPr>
          <w:rFonts w:ascii="Calibri" w:eastAsia="Times New Roman" w:hAnsi="Calibri" w:cs="Times New Roman"/>
          <w:color w:val="000000"/>
          <w:lang w:eastAsia="en-AU"/>
        </w:rPr>
        <w:t xml:space="preserve">ictorian </w:t>
      </w:r>
      <w:r w:rsidRPr="00233CDB">
        <w:rPr>
          <w:rFonts w:ascii="Calibri" w:eastAsia="Times New Roman" w:hAnsi="Calibri" w:cs="Times New Roman"/>
          <w:color w:val="000000"/>
          <w:lang w:eastAsia="en-AU"/>
        </w:rPr>
        <w:t>C</w:t>
      </w:r>
      <w:r w:rsidR="007011FF" w:rsidRPr="00233CDB">
        <w:rPr>
          <w:rFonts w:ascii="Calibri" w:eastAsia="Times New Roman" w:hAnsi="Calibri" w:cs="Times New Roman"/>
          <w:color w:val="000000"/>
          <w:lang w:eastAsia="en-AU"/>
        </w:rPr>
        <w:t xml:space="preserve">ouncil of </w:t>
      </w:r>
      <w:r w:rsidRPr="00233CDB">
        <w:rPr>
          <w:rFonts w:ascii="Calibri" w:eastAsia="Times New Roman" w:hAnsi="Calibri" w:cs="Times New Roman"/>
          <w:color w:val="000000"/>
          <w:lang w:eastAsia="en-AU"/>
        </w:rPr>
        <w:t>C</w:t>
      </w:r>
      <w:r w:rsidR="007011FF" w:rsidRPr="00233CDB">
        <w:rPr>
          <w:rFonts w:ascii="Calibri" w:eastAsia="Times New Roman" w:hAnsi="Calibri" w:cs="Times New Roman"/>
          <w:color w:val="000000"/>
          <w:lang w:eastAsia="en-AU"/>
        </w:rPr>
        <w:t xml:space="preserve">hurches </w:t>
      </w:r>
    </w:p>
    <w:p w14:paraId="0451E07C" w14:textId="77777777" w:rsidR="00B1182A" w:rsidRPr="00233CDB" w:rsidRDefault="00B1182A" w:rsidP="00B1182A">
      <w:pPr>
        <w:spacing w:after="0" w:line="240" w:lineRule="auto"/>
        <w:rPr>
          <w:rFonts w:ascii="Calibri" w:eastAsia="Times New Roman" w:hAnsi="Calibri" w:cs="Times New Roman"/>
          <w:szCs w:val="20"/>
          <w:lang w:eastAsia="en-AU"/>
        </w:rPr>
      </w:pPr>
    </w:p>
    <w:p w14:paraId="541DB09D" w14:textId="77777777" w:rsidR="00B1182A" w:rsidRPr="00233CDB" w:rsidRDefault="00B1182A" w:rsidP="00B1182A">
      <w:pPr>
        <w:spacing w:after="0" w:line="240" w:lineRule="auto"/>
        <w:rPr>
          <w:rFonts w:ascii="Calibri" w:eastAsia="Times New Roman" w:hAnsi="Calibri" w:cs="Times New Roman"/>
          <w:color w:val="000000"/>
          <w:lang w:eastAsia="en-AU"/>
        </w:rPr>
      </w:pPr>
      <w:r w:rsidRPr="00233CDB">
        <w:rPr>
          <w:rFonts w:ascii="Calibri" w:eastAsia="Times New Roman" w:hAnsi="Calibri" w:cs="Times New Roman"/>
          <w:color w:val="000000"/>
          <w:lang w:eastAsia="en-AU"/>
        </w:rPr>
        <w:t>Third Sunday of the Month</w:t>
      </w:r>
    </w:p>
    <w:p w14:paraId="120D6063" w14:textId="77777777" w:rsidR="00B1182A" w:rsidRPr="00233CDB" w:rsidRDefault="00B1182A" w:rsidP="004B4924">
      <w:pPr>
        <w:spacing w:after="0" w:line="240" w:lineRule="auto"/>
        <w:ind w:left="720"/>
        <w:rPr>
          <w:rFonts w:ascii="Calibri" w:eastAsia="Times New Roman" w:hAnsi="Calibri" w:cs="Times New Roman"/>
          <w:color w:val="000000"/>
          <w:lang w:eastAsia="en-AU"/>
        </w:rPr>
      </w:pPr>
      <w:r w:rsidRPr="00233CDB">
        <w:rPr>
          <w:rFonts w:ascii="Calibri" w:eastAsia="Times New Roman" w:hAnsi="Calibri" w:cs="Times New Roman"/>
          <w:b/>
          <w:color w:val="000000"/>
          <w:lang w:eastAsia="en-AU"/>
        </w:rPr>
        <w:t>CHURCH</w:t>
      </w:r>
      <w:r w:rsidRPr="00233CDB">
        <w:rPr>
          <w:rFonts w:ascii="Calibri" w:eastAsia="Times New Roman" w:hAnsi="Calibri" w:cs="Times New Roman"/>
          <w:color w:val="000000"/>
          <w:lang w:eastAsia="en-AU"/>
        </w:rPr>
        <w:t xml:space="preserve"> </w:t>
      </w:r>
    </w:p>
    <w:p w14:paraId="26377847" w14:textId="6C8DADC2" w:rsidR="00B1182A" w:rsidRPr="00233CDB" w:rsidRDefault="00B1182A" w:rsidP="00B1182A">
      <w:pPr>
        <w:spacing w:after="0" w:line="240" w:lineRule="auto"/>
        <w:ind w:left="720"/>
        <w:rPr>
          <w:rFonts w:ascii="Calibri" w:eastAsia="Times New Roman" w:hAnsi="Calibri" w:cs="Times New Roman"/>
          <w:color w:val="000000"/>
          <w:lang w:eastAsia="en-AU"/>
        </w:rPr>
      </w:pPr>
      <w:r w:rsidRPr="00233CDB">
        <w:rPr>
          <w:rFonts w:ascii="Calibri" w:eastAsia="Times New Roman" w:hAnsi="Calibri" w:cs="Times New Roman"/>
          <w:color w:val="000000"/>
          <w:lang w:eastAsia="en-AU"/>
        </w:rPr>
        <w:t>Presbytery Chairperson (</w:t>
      </w:r>
      <w:r w:rsidR="00D442A1">
        <w:rPr>
          <w:rFonts w:ascii="Calibri" w:eastAsia="Times New Roman" w:hAnsi="Calibri" w:cs="Times New Roman"/>
          <w:color w:val="000000"/>
          <w:lang w:eastAsia="en-AU"/>
        </w:rPr>
        <w:t>Heather</w:t>
      </w:r>
      <w:r w:rsidRPr="00233CDB">
        <w:rPr>
          <w:rFonts w:ascii="Calibri" w:eastAsia="Times New Roman" w:hAnsi="Calibri" w:cs="Times New Roman"/>
          <w:color w:val="000000"/>
          <w:lang w:eastAsia="en-AU"/>
        </w:rPr>
        <w:t>), Pr</w:t>
      </w:r>
      <w:r w:rsidR="000725FB" w:rsidRPr="00233CDB">
        <w:rPr>
          <w:rFonts w:ascii="Calibri" w:eastAsia="Times New Roman" w:hAnsi="Calibri" w:cs="Times New Roman"/>
          <w:color w:val="000000"/>
          <w:lang w:eastAsia="en-AU"/>
        </w:rPr>
        <w:t>esbytery Minister (</w:t>
      </w:r>
      <w:r w:rsidR="004C3AD4">
        <w:rPr>
          <w:rFonts w:ascii="Calibri" w:eastAsia="Times New Roman" w:hAnsi="Calibri" w:cs="Times New Roman"/>
          <w:color w:val="000000"/>
          <w:lang w:eastAsia="en-AU"/>
        </w:rPr>
        <w:t>Ray</w:t>
      </w:r>
      <w:r w:rsidRPr="00233CDB">
        <w:rPr>
          <w:rFonts w:ascii="Calibri" w:eastAsia="Times New Roman" w:hAnsi="Calibri" w:cs="Times New Roman"/>
          <w:color w:val="000000"/>
          <w:lang w:eastAsia="en-AU"/>
        </w:rPr>
        <w:t>)</w:t>
      </w:r>
    </w:p>
    <w:p w14:paraId="390E0C1E" w14:textId="77777777" w:rsidR="00B1182A" w:rsidRPr="00233CDB" w:rsidRDefault="00B1182A" w:rsidP="00B1182A">
      <w:pPr>
        <w:spacing w:after="0" w:line="240" w:lineRule="auto"/>
        <w:ind w:left="720"/>
        <w:rPr>
          <w:rFonts w:ascii="Calibri" w:eastAsia="Times New Roman" w:hAnsi="Calibri" w:cs="Times New Roman"/>
          <w:color w:val="000000"/>
          <w:lang w:eastAsia="en-AU"/>
        </w:rPr>
      </w:pPr>
      <w:r w:rsidRPr="00233CDB">
        <w:rPr>
          <w:rFonts w:ascii="Calibri" w:eastAsia="Times New Roman" w:hAnsi="Calibri" w:cs="Times New Roman"/>
          <w:color w:val="000000"/>
          <w:lang w:eastAsia="en-AU"/>
        </w:rPr>
        <w:t>The Church Council, Property Committee, Children’s ministry team</w:t>
      </w:r>
      <w:r w:rsidR="001C022E" w:rsidRPr="00233CDB">
        <w:rPr>
          <w:rFonts w:ascii="Calibri" w:eastAsia="Times New Roman" w:hAnsi="Calibri" w:cs="Times New Roman"/>
          <w:color w:val="000000"/>
          <w:lang w:eastAsia="en-AU"/>
        </w:rPr>
        <w:t xml:space="preserve"> and </w:t>
      </w:r>
      <w:r w:rsidR="000B2BD4" w:rsidRPr="00233CDB">
        <w:rPr>
          <w:rFonts w:ascii="Calibri" w:eastAsia="Times New Roman" w:hAnsi="Calibri" w:cs="Times New Roman"/>
          <w:color w:val="000000"/>
          <w:lang w:eastAsia="en-AU"/>
        </w:rPr>
        <w:t xml:space="preserve">our </w:t>
      </w:r>
      <w:r w:rsidR="001C022E" w:rsidRPr="00233CDB">
        <w:rPr>
          <w:rFonts w:ascii="Calibri" w:eastAsia="Times New Roman" w:hAnsi="Calibri" w:cs="Times New Roman"/>
          <w:color w:val="000000"/>
          <w:lang w:eastAsia="en-AU"/>
        </w:rPr>
        <w:t>musicians</w:t>
      </w:r>
    </w:p>
    <w:p w14:paraId="6AF3A9F2" w14:textId="77777777" w:rsidR="00B1182A" w:rsidRPr="00233CDB" w:rsidRDefault="00B1182A" w:rsidP="00B1182A">
      <w:pPr>
        <w:spacing w:after="0" w:line="240" w:lineRule="auto"/>
        <w:ind w:left="720"/>
        <w:rPr>
          <w:rFonts w:ascii="Calibri" w:eastAsia="Times New Roman" w:hAnsi="Calibri" w:cs="Times New Roman"/>
          <w:color w:val="000000"/>
          <w:lang w:eastAsia="en-AU"/>
        </w:rPr>
      </w:pPr>
      <w:r w:rsidRPr="00233CDB">
        <w:rPr>
          <w:rFonts w:ascii="Calibri" w:eastAsia="Times New Roman" w:hAnsi="Calibri" w:cs="Times New Roman"/>
          <w:color w:val="000000"/>
          <w:lang w:eastAsia="en-AU"/>
        </w:rPr>
        <w:t>Current congregational programs/events (study groups, etc.)</w:t>
      </w:r>
    </w:p>
    <w:p w14:paraId="20CB9AF5" w14:textId="77777777" w:rsidR="00B1182A" w:rsidRPr="00233CDB" w:rsidRDefault="00B1182A" w:rsidP="00B1182A">
      <w:pPr>
        <w:spacing w:after="0" w:line="240" w:lineRule="auto"/>
        <w:rPr>
          <w:rFonts w:ascii="Calibri" w:eastAsia="Times New Roman" w:hAnsi="Calibri" w:cs="Times New Roman"/>
          <w:szCs w:val="20"/>
          <w:lang w:eastAsia="en-AU"/>
        </w:rPr>
      </w:pPr>
    </w:p>
    <w:p w14:paraId="3E046E2A" w14:textId="77777777" w:rsidR="00B1182A" w:rsidRPr="00233CDB" w:rsidRDefault="00B1182A" w:rsidP="00B1182A">
      <w:pPr>
        <w:spacing w:after="0" w:line="240" w:lineRule="auto"/>
        <w:rPr>
          <w:rFonts w:ascii="Calibri" w:eastAsia="Times New Roman" w:hAnsi="Calibri" w:cs="Times New Roman"/>
          <w:color w:val="000000"/>
          <w:lang w:eastAsia="en-AU"/>
        </w:rPr>
      </w:pPr>
      <w:r w:rsidRPr="00233CDB">
        <w:rPr>
          <w:rFonts w:ascii="Calibri" w:eastAsia="Times New Roman" w:hAnsi="Calibri" w:cs="Times New Roman"/>
          <w:color w:val="000000"/>
          <w:lang w:eastAsia="en-AU"/>
        </w:rPr>
        <w:t>Fourth Sunday of the Month</w:t>
      </w:r>
      <w:r w:rsidR="005800C7" w:rsidRPr="00233CDB">
        <w:rPr>
          <w:rFonts w:ascii="Calibri" w:eastAsia="Times New Roman" w:hAnsi="Calibri" w:cs="Times New Roman"/>
          <w:color w:val="000000"/>
          <w:lang w:eastAsia="en-AU"/>
        </w:rPr>
        <w:t xml:space="preserve"> </w:t>
      </w:r>
    </w:p>
    <w:p w14:paraId="4B030DD6" w14:textId="77777777" w:rsidR="00B1182A" w:rsidRPr="00233CDB" w:rsidRDefault="00B1182A" w:rsidP="00B1182A">
      <w:pPr>
        <w:spacing w:after="0" w:line="240" w:lineRule="auto"/>
        <w:ind w:left="720"/>
        <w:rPr>
          <w:rFonts w:ascii="Calibri" w:eastAsia="Times New Roman" w:hAnsi="Calibri" w:cs="Times New Roman"/>
          <w:b/>
          <w:color w:val="000000"/>
          <w:lang w:eastAsia="en-AU"/>
        </w:rPr>
      </w:pPr>
      <w:r w:rsidRPr="00233CDB">
        <w:rPr>
          <w:rFonts w:ascii="Calibri" w:eastAsia="Times New Roman" w:hAnsi="Calibri" w:cs="Times New Roman"/>
          <w:b/>
          <w:color w:val="000000"/>
          <w:lang w:eastAsia="en-AU"/>
        </w:rPr>
        <w:t>CHURCH</w:t>
      </w:r>
    </w:p>
    <w:p w14:paraId="4F3696A5" w14:textId="4927AB00" w:rsidR="00B1182A" w:rsidRPr="00233CDB" w:rsidRDefault="00B1182A" w:rsidP="00B1182A">
      <w:pPr>
        <w:spacing w:after="0" w:line="240" w:lineRule="auto"/>
        <w:ind w:left="720"/>
        <w:rPr>
          <w:rFonts w:ascii="Calibri" w:eastAsia="Times New Roman" w:hAnsi="Calibri" w:cs="Times New Roman"/>
          <w:szCs w:val="20"/>
          <w:lang w:eastAsia="en-AU"/>
        </w:rPr>
      </w:pPr>
      <w:r w:rsidRPr="00233CDB">
        <w:rPr>
          <w:rFonts w:ascii="Calibri" w:eastAsia="Times New Roman" w:hAnsi="Calibri" w:cs="Times New Roman"/>
          <w:color w:val="000000"/>
          <w:lang w:eastAsia="en-AU"/>
        </w:rPr>
        <w:t xml:space="preserve">Hotham Mission (Programs: Food </w:t>
      </w:r>
      <w:r w:rsidR="00EF6396" w:rsidRPr="00233CDB">
        <w:rPr>
          <w:rFonts w:ascii="Calibri" w:eastAsia="Times New Roman" w:hAnsi="Calibri" w:cs="Times New Roman"/>
          <w:color w:val="000000"/>
          <w:lang w:eastAsia="en-AU"/>
        </w:rPr>
        <w:t>suppo</w:t>
      </w:r>
      <w:r w:rsidR="00806757" w:rsidRPr="00233CDB">
        <w:rPr>
          <w:rFonts w:ascii="Calibri" w:eastAsia="Times New Roman" w:hAnsi="Calibri" w:cs="Times New Roman"/>
          <w:color w:val="000000"/>
          <w:lang w:eastAsia="en-AU"/>
        </w:rPr>
        <w:t>r</w:t>
      </w:r>
      <w:r w:rsidR="00EF6396" w:rsidRPr="00233CDB">
        <w:rPr>
          <w:rFonts w:ascii="Calibri" w:eastAsia="Times New Roman" w:hAnsi="Calibri" w:cs="Times New Roman"/>
          <w:color w:val="000000"/>
          <w:lang w:eastAsia="en-AU"/>
        </w:rPr>
        <w:t>t</w:t>
      </w:r>
      <w:r w:rsidRPr="00233CDB">
        <w:rPr>
          <w:rFonts w:ascii="Calibri" w:eastAsia="Times New Roman" w:hAnsi="Calibri" w:cs="Times New Roman"/>
          <w:color w:val="000000"/>
          <w:lang w:eastAsia="en-AU"/>
        </w:rPr>
        <w:t>, Homework club</w:t>
      </w:r>
      <w:r w:rsidR="00644E71" w:rsidRPr="00233CDB">
        <w:rPr>
          <w:rFonts w:ascii="Calibri" w:eastAsia="Times New Roman" w:hAnsi="Calibri" w:cs="Times New Roman"/>
          <w:color w:val="000000"/>
          <w:lang w:eastAsia="en-AU"/>
        </w:rPr>
        <w:t>s</w:t>
      </w:r>
      <w:r w:rsidRPr="00233CDB">
        <w:rPr>
          <w:rFonts w:ascii="Calibri" w:eastAsia="Times New Roman" w:hAnsi="Calibri" w:cs="Times New Roman"/>
          <w:color w:val="000000"/>
          <w:lang w:eastAsia="en-AU"/>
        </w:rPr>
        <w:t xml:space="preserve">; Staff: </w:t>
      </w:r>
      <w:r w:rsidR="00EF6396" w:rsidRPr="00233CDB">
        <w:rPr>
          <w:rFonts w:ascii="Calibri" w:eastAsia="Times New Roman" w:hAnsi="Calibri" w:cs="Times New Roman"/>
          <w:color w:val="000000"/>
          <w:lang w:eastAsia="en-AU"/>
        </w:rPr>
        <w:t xml:space="preserve">Joey, </w:t>
      </w:r>
      <w:r w:rsidR="0053020C" w:rsidRPr="0053020C">
        <w:rPr>
          <w:rFonts w:ascii="Calibri" w:eastAsia="Times New Roman" w:hAnsi="Calibri" w:cs="Times New Roman"/>
          <w:color w:val="000000"/>
          <w:lang w:eastAsia="en-AU"/>
        </w:rPr>
        <w:t xml:space="preserve">Carlotta, Danielle, Georgia, </w:t>
      </w:r>
      <w:r w:rsidR="00D20D27">
        <w:rPr>
          <w:rFonts w:ascii="Calibri" w:eastAsia="Times New Roman" w:hAnsi="Calibri" w:cs="Times New Roman"/>
          <w:color w:val="000000"/>
          <w:lang w:eastAsia="en-AU"/>
        </w:rPr>
        <w:t xml:space="preserve">Najat, </w:t>
      </w:r>
      <w:proofErr w:type="spellStart"/>
      <w:r w:rsidR="00D20D27">
        <w:rPr>
          <w:rFonts w:ascii="Calibri" w:eastAsia="Times New Roman" w:hAnsi="Calibri" w:cs="Times New Roman"/>
          <w:color w:val="000000"/>
          <w:lang w:eastAsia="en-AU"/>
        </w:rPr>
        <w:t>Nazret</w:t>
      </w:r>
      <w:proofErr w:type="spellEnd"/>
      <w:r w:rsidR="00D20D27">
        <w:rPr>
          <w:rFonts w:ascii="Calibri" w:eastAsia="Times New Roman" w:hAnsi="Calibri" w:cs="Times New Roman"/>
          <w:color w:val="000000"/>
          <w:lang w:eastAsia="en-AU"/>
        </w:rPr>
        <w:t xml:space="preserve">, </w:t>
      </w:r>
      <w:r w:rsidR="0053020C" w:rsidRPr="0053020C">
        <w:rPr>
          <w:rFonts w:ascii="Calibri" w:eastAsia="Times New Roman" w:hAnsi="Calibri" w:cs="Times New Roman"/>
          <w:color w:val="000000"/>
          <w:lang w:eastAsia="en-AU"/>
        </w:rPr>
        <w:t>Sarah</w:t>
      </w:r>
      <w:r w:rsidRPr="00233CDB">
        <w:rPr>
          <w:rFonts w:ascii="Calibri" w:eastAsia="Times New Roman" w:hAnsi="Calibri" w:cs="Times New Roman"/>
          <w:color w:val="000000"/>
          <w:lang w:eastAsia="en-AU"/>
        </w:rPr>
        <w:t>; the Hotham Mission Board)</w:t>
      </w:r>
    </w:p>
    <w:p w14:paraId="7C3E11DA" w14:textId="77777777" w:rsidR="00B1182A" w:rsidRPr="00233CDB" w:rsidRDefault="00B1182A" w:rsidP="00B1182A">
      <w:pPr>
        <w:spacing w:after="0" w:line="240" w:lineRule="auto"/>
        <w:rPr>
          <w:rFonts w:ascii="Calibri" w:eastAsia="Times New Roman" w:hAnsi="Calibri" w:cs="Times New Roman"/>
          <w:szCs w:val="20"/>
          <w:lang w:eastAsia="en-AU"/>
        </w:rPr>
      </w:pPr>
    </w:p>
    <w:p w14:paraId="743FD732" w14:textId="77777777" w:rsidR="00B1182A" w:rsidRPr="00233CDB" w:rsidRDefault="00B1182A" w:rsidP="00B1182A">
      <w:pPr>
        <w:spacing w:after="0" w:line="240" w:lineRule="auto"/>
        <w:rPr>
          <w:rFonts w:ascii="Calibri" w:eastAsia="Times New Roman" w:hAnsi="Calibri" w:cs="Times New Roman"/>
          <w:color w:val="000000"/>
          <w:lang w:eastAsia="en-AU"/>
        </w:rPr>
      </w:pPr>
      <w:r w:rsidRPr="00233CDB">
        <w:rPr>
          <w:rFonts w:ascii="Calibri" w:eastAsia="Times New Roman" w:hAnsi="Calibri" w:cs="Times New Roman"/>
          <w:color w:val="000000"/>
          <w:lang w:eastAsia="en-AU"/>
        </w:rPr>
        <w:t>Fifth Sunday of the Month</w:t>
      </w:r>
    </w:p>
    <w:p w14:paraId="502F94DF" w14:textId="77777777" w:rsidR="00683C71" w:rsidRPr="00B1182A" w:rsidRDefault="004B4924" w:rsidP="00233CDB">
      <w:pPr>
        <w:spacing w:after="0" w:line="240" w:lineRule="auto"/>
        <w:ind w:left="720"/>
        <w:rPr>
          <w:rFonts w:ascii="Calibri" w:hAnsi="Calibri"/>
        </w:rPr>
      </w:pPr>
      <w:r w:rsidRPr="00233CDB">
        <w:rPr>
          <w:rFonts w:ascii="Calibri" w:eastAsia="Times New Roman" w:hAnsi="Calibri" w:cs="Times New Roman"/>
          <w:szCs w:val="20"/>
          <w:lang w:eastAsia="en-AU"/>
        </w:rPr>
        <w:t>Free prayer!</w:t>
      </w:r>
    </w:p>
    <w:sectPr w:rsidR="00683C71" w:rsidRPr="00B1182A" w:rsidSect="000B351C">
      <w:pgSz w:w="11906" w:h="16838"/>
      <w:pgMar w:top="851" w:right="1077" w:bottom="851"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4C161A6"/>
    <w:multiLevelType w:val="hybridMultilevel"/>
    <w:tmpl w:val="24E48C98"/>
    <w:lvl w:ilvl="0" w:tplc="6E7E367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924C6F"/>
    <w:multiLevelType w:val="hybridMultilevel"/>
    <w:tmpl w:val="C7BACD30"/>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2" w15:restartNumberingAfterBreak="0">
    <w:nsid w:val="51101AC5"/>
    <w:multiLevelType w:val="hybridMultilevel"/>
    <w:tmpl w:val="4A946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0003A8A"/>
    <w:multiLevelType w:val="hybridMultilevel"/>
    <w:tmpl w:val="85BE486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16cid:durableId="91517808">
    <w:abstractNumId w:val="1"/>
  </w:num>
  <w:num w:numId="2" w16cid:durableId="1654213906">
    <w:abstractNumId w:val="3"/>
  </w:num>
  <w:num w:numId="3" w16cid:durableId="217597073">
    <w:abstractNumId w:val="2"/>
  </w:num>
  <w:num w:numId="4" w16cid:durableId="5872276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5A57C823-5F25-44CF-B2E1-683655FFDA9F}"/>
    <w:docVar w:name="dgnword-eventsink" w:val="323174544"/>
  </w:docVars>
  <w:rsids>
    <w:rsidRoot w:val="00683C71"/>
    <w:rsid w:val="000019A1"/>
    <w:rsid w:val="00004519"/>
    <w:rsid w:val="0004736F"/>
    <w:rsid w:val="00061AA0"/>
    <w:rsid w:val="000725FB"/>
    <w:rsid w:val="00085549"/>
    <w:rsid w:val="000B2BD4"/>
    <w:rsid w:val="000B351C"/>
    <w:rsid w:val="00160012"/>
    <w:rsid w:val="001C022E"/>
    <w:rsid w:val="001E7FC1"/>
    <w:rsid w:val="00226018"/>
    <w:rsid w:val="00233CDB"/>
    <w:rsid w:val="00245A41"/>
    <w:rsid w:val="00263E2C"/>
    <w:rsid w:val="002F5EA5"/>
    <w:rsid w:val="00317E33"/>
    <w:rsid w:val="00396785"/>
    <w:rsid w:val="003D2158"/>
    <w:rsid w:val="003D7017"/>
    <w:rsid w:val="004347C3"/>
    <w:rsid w:val="00496AA0"/>
    <w:rsid w:val="004B4924"/>
    <w:rsid w:val="004C3AD4"/>
    <w:rsid w:val="00521BE2"/>
    <w:rsid w:val="0053020C"/>
    <w:rsid w:val="00577406"/>
    <w:rsid w:val="005800C7"/>
    <w:rsid w:val="005B2DA0"/>
    <w:rsid w:val="005C71D1"/>
    <w:rsid w:val="00644E71"/>
    <w:rsid w:val="00683C71"/>
    <w:rsid w:val="006D7E9A"/>
    <w:rsid w:val="007011FF"/>
    <w:rsid w:val="0074440D"/>
    <w:rsid w:val="007452D0"/>
    <w:rsid w:val="00764A90"/>
    <w:rsid w:val="00806757"/>
    <w:rsid w:val="0084009D"/>
    <w:rsid w:val="008A3264"/>
    <w:rsid w:val="008A68C0"/>
    <w:rsid w:val="008B35D0"/>
    <w:rsid w:val="008C4979"/>
    <w:rsid w:val="009312B0"/>
    <w:rsid w:val="00972021"/>
    <w:rsid w:val="00A23354"/>
    <w:rsid w:val="00A25131"/>
    <w:rsid w:val="00AB56A6"/>
    <w:rsid w:val="00B1182A"/>
    <w:rsid w:val="00BC6E3A"/>
    <w:rsid w:val="00BF2B32"/>
    <w:rsid w:val="00CB2277"/>
    <w:rsid w:val="00CE0AEF"/>
    <w:rsid w:val="00D20D27"/>
    <w:rsid w:val="00D442A1"/>
    <w:rsid w:val="00D90A8B"/>
    <w:rsid w:val="00DE1928"/>
    <w:rsid w:val="00DF3092"/>
    <w:rsid w:val="00E06659"/>
    <w:rsid w:val="00ED1FB2"/>
    <w:rsid w:val="00ED6A83"/>
    <w:rsid w:val="00ED79E1"/>
    <w:rsid w:val="00EF6396"/>
    <w:rsid w:val="00F46F88"/>
    <w:rsid w:val="00FF31E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126C1C"/>
  <w15:docId w15:val="{A5174DE3-D1F6-432F-9EB9-7E3890B04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83C71"/>
    <w:rPr>
      <w:color w:val="0563C1" w:themeColor="hyperlink"/>
      <w:u w:val="single"/>
    </w:rPr>
  </w:style>
  <w:style w:type="paragraph" w:styleId="ListParagraph">
    <w:name w:val="List Paragraph"/>
    <w:basedOn w:val="Normal"/>
    <w:uiPriority w:val="34"/>
    <w:qFormat/>
    <w:rsid w:val="007452D0"/>
    <w:pPr>
      <w:ind w:left="720"/>
      <w:contextualSpacing/>
    </w:pPr>
  </w:style>
  <w:style w:type="character" w:styleId="FollowedHyperlink">
    <w:name w:val="FollowedHyperlink"/>
    <w:basedOn w:val="DefaultParagraphFont"/>
    <w:uiPriority w:val="99"/>
    <w:semiHidden/>
    <w:unhideWhenUsed/>
    <w:rsid w:val="00D442A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57372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ikoumene.org/en/resources/prayer-cycle" TargetMode="External"/><Relationship Id="rId5" Type="http://schemas.openxmlformats.org/officeDocument/2006/relationships/hyperlink" Target="http://marktheevangelist.unitingchurch.org.au/worship/worship-resources/leading-the-prayer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349</Words>
  <Characters>1993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Craig Thompson</dc:creator>
  <cp:lastModifiedBy>Rod Mummery</cp:lastModifiedBy>
  <cp:revision>3</cp:revision>
  <dcterms:created xsi:type="dcterms:W3CDTF">2024-04-08T02:06:00Z</dcterms:created>
  <dcterms:modified xsi:type="dcterms:W3CDTF">2024-04-08T02:28:00Z</dcterms:modified>
</cp:coreProperties>
</file>