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9E" w:rsidRPr="008F0A83" w:rsidRDefault="007275AB" w:rsidP="007275AB">
      <w:pPr>
        <w:jc w:val="center"/>
        <w:rPr>
          <w:bCs/>
          <w:sz w:val="52"/>
          <w:lang w:val="en-US"/>
        </w:rPr>
      </w:pPr>
      <w:r w:rsidRPr="008F0A83">
        <w:rPr>
          <w:bCs/>
          <w:sz w:val="52"/>
          <w:lang w:val="en-US"/>
        </w:rPr>
        <w:t>The Passion according to St Luke</w:t>
      </w:r>
    </w:p>
    <w:p w:rsidR="007275AB" w:rsidRPr="008F0A83" w:rsidRDefault="007275AB" w:rsidP="007275AB">
      <w:pPr>
        <w:jc w:val="center"/>
        <w:rPr>
          <w:bCs/>
          <w:i/>
          <w:sz w:val="38"/>
          <w:lang w:val="en-US"/>
        </w:rPr>
      </w:pPr>
      <w:r w:rsidRPr="008F0A83">
        <w:rPr>
          <w:bCs/>
          <w:i/>
          <w:sz w:val="38"/>
          <w:lang w:val="en-US"/>
        </w:rPr>
        <w:t>A Service Order</w:t>
      </w:r>
      <w:r w:rsidR="000A229E" w:rsidRPr="008F0A83">
        <w:rPr>
          <w:bCs/>
          <w:i/>
          <w:sz w:val="38"/>
          <w:lang w:val="en-US"/>
        </w:rPr>
        <w:t xml:space="preserve"> for Passion Sunday or Good Friday</w:t>
      </w:r>
    </w:p>
    <w:p w:rsidR="007275AB" w:rsidRPr="008F0A83" w:rsidRDefault="007275AB" w:rsidP="009F48E9">
      <w:pPr>
        <w:rPr>
          <w:bCs/>
          <w:sz w:val="42"/>
          <w:lang w:val="en-US"/>
        </w:rPr>
      </w:pPr>
    </w:p>
    <w:p w:rsidR="00AD1092" w:rsidRPr="008F0A83" w:rsidRDefault="00AD1092" w:rsidP="009F48E9">
      <w:pPr>
        <w:rPr>
          <w:bCs/>
          <w:sz w:val="42"/>
          <w:lang w:val="en-US"/>
        </w:rPr>
      </w:pPr>
    </w:p>
    <w:p w:rsidR="007275AB" w:rsidRPr="008F0A83" w:rsidRDefault="007275AB" w:rsidP="009F48E9">
      <w:pPr>
        <w:rPr>
          <w:bCs/>
          <w:i/>
          <w:lang w:val="en-US"/>
        </w:rPr>
      </w:pPr>
      <w:r w:rsidRPr="008F0A83">
        <w:rPr>
          <w:bCs/>
          <w:i/>
          <w:lang w:val="en-US"/>
        </w:rPr>
        <w:t>About this service</w:t>
      </w:r>
    </w:p>
    <w:p w:rsidR="002A08FA" w:rsidRPr="008F0A83" w:rsidRDefault="002A08FA" w:rsidP="009F48E9">
      <w:pPr>
        <w:rPr>
          <w:bCs/>
          <w:lang w:val="en-US"/>
        </w:rPr>
      </w:pPr>
      <w:r w:rsidRPr="008F0A83">
        <w:rPr>
          <w:bCs/>
          <w:lang w:val="en-US"/>
        </w:rPr>
        <w:t xml:space="preserve">This service order </w:t>
      </w:r>
      <w:r w:rsidR="007275AB" w:rsidRPr="008F0A83">
        <w:rPr>
          <w:bCs/>
          <w:lang w:val="en-US"/>
        </w:rPr>
        <w:t>around</w:t>
      </w:r>
      <w:r w:rsidRPr="008F0A83">
        <w:rPr>
          <w:bCs/>
          <w:lang w:val="en-US"/>
        </w:rPr>
        <w:t xml:space="preserve"> the passion narrative of Luke is based on one which has been used for a number of years at the Congregation of Mark the Evangelist (North Melbourne) and is shared in the hope that it might be of use to others</w:t>
      </w:r>
      <w:r w:rsidR="007275AB" w:rsidRPr="008F0A83">
        <w:rPr>
          <w:bCs/>
          <w:lang w:val="en-US"/>
        </w:rPr>
        <w:t xml:space="preserve">. If used on Passion Sunday, it would be useful </w:t>
      </w:r>
      <w:r w:rsidRPr="008F0A83">
        <w:rPr>
          <w:bCs/>
          <w:lang w:val="en-US"/>
        </w:rPr>
        <w:t xml:space="preserve"> </w:t>
      </w:r>
      <w:r w:rsidR="007275AB" w:rsidRPr="008F0A83">
        <w:rPr>
          <w:bCs/>
          <w:lang w:val="en-US"/>
        </w:rPr>
        <w:t xml:space="preserve">for </w:t>
      </w:r>
      <w:r w:rsidRPr="008F0A83">
        <w:rPr>
          <w:bCs/>
          <w:lang w:val="en-US"/>
        </w:rPr>
        <w:t>worsh</w:t>
      </w:r>
      <w:r w:rsidR="007275AB" w:rsidRPr="008F0A83">
        <w:rPr>
          <w:bCs/>
          <w:lang w:val="en-US"/>
        </w:rPr>
        <w:t>ipful preparation for Holy Week or, if used on Good Friday, as a culmination of that Week.</w:t>
      </w:r>
    </w:p>
    <w:p w:rsidR="00873461" w:rsidRPr="008F0A83" w:rsidRDefault="00873461" w:rsidP="009F48E9">
      <w:pPr>
        <w:rPr>
          <w:bCs/>
          <w:lang w:val="en-US"/>
        </w:rPr>
      </w:pPr>
      <w:r w:rsidRPr="008F0A83">
        <w:rPr>
          <w:bCs/>
          <w:lang w:val="en-US"/>
        </w:rPr>
        <w:t>The text of Luke used in this order is the NRSV, reproduced here in accordance with the copyright requirements of its publisher.</w:t>
      </w:r>
    </w:p>
    <w:p w:rsidR="00873461" w:rsidRPr="008F0A83" w:rsidRDefault="00873461" w:rsidP="009F48E9">
      <w:pPr>
        <w:rPr>
          <w:bCs/>
          <w:lang w:val="en-US"/>
        </w:rPr>
      </w:pPr>
      <w:r w:rsidRPr="008F0A83">
        <w:rPr>
          <w:bCs/>
          <w:lang w:val="en-US"/>
        </w:rPr>
        <w:t>The service is rather ‘wordy’; a few suggestions for ‘dramatic’ action to engage other senses are included in the order but you might consider others, as well as how the less literarily engaged (children, etc.) might be enabled to participate.</w:t>
      </w:r>
    </w:p>
    <w:p w:rsidR="00873461" w:rsidRPr="008F0A83" w:rsidRDefault="00873461" w:rsidP="009F48E9">
      <w:pPr>
        <w:rPr>
          <w:bCs/>
          <w:lang w:val="en-US"/>
        </w:rPr>
      </w:pPr>
      <w:r w:rsidRPr="008F0A83">
        <w:rPr>
          <w:bCs/>
          <w:lang w:val="en-US"/>
        </w:rPr>
        <w:t>It is assumed that the service will include a Eucharist; the basic elements of this part of the service are included in the order.</w:t>
      </w:r>
    </w:p>
    <w:p w:rsidR="00086008" w:rsidRPr="008F0A83" w:rsidRDefault="00086008" w:rsidP="001A23BC">
      <w:pPr>
        <w:autoSpaceDE w:val="0"/>
        <w:autoSpaceDN w:val="0"/>
        <w:adjustRightInd w:val="0"/>
        <w:rPr>
          <w:b/>
          <w:bCs/>
          <w:szCs w:val="36"/>
          <w:lang w:val="en-US"/>
        </w:rPr>
      </w:pPr>
    </w:p>
    <w:p w:rsidR="0040434F" w:rsidRPr="008F0A83" w:rsidRDefault="006F4EA8" w:rsidP="001A23BC">
      <w:pPr>
        <w:autoSpaceDE w:val="0"/>
        <w:autoSpaceDN w:val="0"/>
        <w:adjustRightInd w:val="0"/>
        <w:rPr>
          <w:bCs/>
          <w:i/>
          <w:szCs w:val="36"/>
          <w:lang w:val="en-US"/>
        </w:rPr>
      </w:pPr>
      <w:r w:rsidRPr="008F0A83">
        <w:rPr>
          <w:bCs/>
          <w:i/>
          <w:szCs w:val="36"/>
          <w:lang w:val="en-US"/>
        </w:rPr>
        <w:t xml:space="preserve">The </w:t>
      </w:r>
      <w:r w:rsidR="0040434F" w:rsidRPr="008F0A83">
        <w:rPr>
          <w:bCs/>
          <w:i/>
          <w:szCs w:val="36"/>
          <w:lang w:val="en-US"/>
        </w:rPr>
        <w:t>Voices</w:t>
      </w:r>
    </w:p>
    <w:p w:rsidR="00535440" w:rsidRPr="008F0A83" w:rsidRDefault="00873461" w:rsidP="00520D17">
      <w:pPr>
        <w:ind w:left="720"/>
        <w:rPr>
          <w:lang w:val="en-US"/>
        </w:rPr>
      </w:pPr>
      <w:r w:rsidRPr="008F0A83">
        <w:rPr>
          <w:lang w:val="en-US"/>
        </w:rPr>
        <w:t xml:space="preserve">The </w:t>
      </w:r>
      <w:r w:rsidR="0040434F" w:rsidRPr="008F0A83">
        <w:rPr>
          <w:lang w:val="en-US"/>
        </w:rPr>
        <w:t xml:space="preserve">narrative </w:t>
      </w:r>
      <w:r w:rsidR="00535440" w:rsidRPr="008F0A83">
        <w:rPr>
          <w:lang w:val="en-US"/>
        </w:rPr>
        <w:t xml:space="preserve">is arranged to be read by four voices: </w:t>
      </w:r>
      <w:r w:rsidR="0040434F" w:rsidRPr="008F0A83">
        <w:rPr>
          <w:lang w:val="en-US"/>
        </w:rPr>
        <w:t xml:space="preserve">This is the simplest arrangement for reading, collapsing several different speakers </w:t>
      </w:r>
      <w:r w:rsidR="00224154" w:rsidRPr="008F0A83">
        <w:rPr>
          <w:lang w:val="en-US"/>
        </w:rPr>
        <w:t xml:space="preserve">in Luke’s text </w:t>
      </w:r>
      <w:r w:rsidR="0040434F" w:rsidRPr="008F0A83">
        <w:rPr>
          <w:lang w:val="en-US"/>
        </w:rPr>
        <w:t>into DISCIPLES and OPPONENTS. If you have the space and the speakers, some of the smaller parts could be allocated to other readers.</w:t>
      </w:r>
    </w:p>
    <w:p w:rsidR="00535440" w:rsidRPr="008F0A83" w:rsidRDefault="00DC6473" w:rsidP="001A23BC">
      <w:pPr>
        <w:autoSpaceDE w:val="0"/>
        <w:autoSpaceDN w:val="0"/>
        <w:adjustRightInd w:val="0"/>
        <w:ind w:left="1440" w:hanging="720"/>
        <w:rPr>
          <w:bCs/>
          <w:szCs w:val="36"/>
          <w:lang w:val="en-US"/>
        </w:rPr>
      </w:pPr>
      <w:r w:rsidRPr="008F0A83">
        <w:rPr>
          <w:bCs/>
          <w:szCs w:val="36"/>
          <w:lang w:val="en-US"/>
        </w:rPr>
        <w:lastRenderedPageBreak/>
        <w:t>NARRATOR</w:t>
      </w:r>
      <w:r w:rsidR="00201AF4" w:rsidRPr="008F0A83">
        <w:rPr>
          <w:bCs/>
          <w:szCs w:val="36"/>
          <w:lang w:val="en-US"/>
        </w:rPr>
        <w:t>:</w:t>
      </w:r>
      <w:r w:rsidR="00535440" w:rsidRPr="008F0A83">
        <w:rPr>
          <w:bCs/>
          <w:szCs w:val="36"/>
          <w:lang w:val="en-US"/>
        </w:rPr>
        <w:t xml:space="preserve"> </w:t>
      </w:r>
      <w:r w:rsidR="00186D73" w:rsidRPr="008F0A83">
        <w:rPr>
          <w:bCs/>
          <w:szCs w:val="36"/>
          <w:lang w:val="en-US"/>
        </w:rPr>
        <w:t>M</w:t>
      </w:r>
      <w:r w:rsidR="00535440" w:rsidRPr="008F0A83">
        <w:rPr>
          <w:bCs/>
          <w:szCs w:val="36"/>
          <w:lang w:val="en-US"/>
        </w:rPr>
        <w:t>ost of the background detail</w:t>
      </w:r>
      <w:r w:rsidRPr="008F0A83">
        <w:rPr>
          <w:bCs/>
          <w:szCs w:val="36"/>
          <w:lang w:val="en-US"/>
        </w:rPr>
        <w:t xml:space="preserve"> (approximately 49 appearances)</w:t>
      </w:r>
      <w:r w:rsidR="00576CDE" w:rsidRPr="008F0A83">
        <w:rPr>
          <w:bCs/>
          <w:szCs w:val="36"/>
          <w:lang w:val="en-US"/>
        </w:rPr>
        <w:t>; the narrative section headings should not be read</w:t>
      </w:r>
      <w:r w:rsidR="00505E27" w:rsidRPr="008F0A83">
        <w:rPr>
          <w:bCs/>
          <w:szCs w:val="36"/>
          <w:lang w:val="en-US"/>
        </w:rPr>
        <w:t xml:space="preserve">. The Narrator also reads </w:t>
      </w:r>
      <w:r w:rsidR="007008F0">
        <w:rPr>
          <w:bCs/>
          <w:szCs w:val="36"/>
          <w:lang w:val="en-US"/>
        </w:rPr>
        <w:t xml:space="preserve">Pilate’s </w:t>
      </w:r>
      <w:r w:rsidR="00DA70C5">
        <w:rPr>
          <w:bCs/>
          <w:szCs w:val="36"/>
          <w:lang w:val="en-US"/>
        </w:rPr>
        <w:t>voice</w:t>
      </w:r>
      <w:r w:rsidR="004B67FE">
        <w:rPr>
          <w:bCs/>
          <w:szCs w:val="36"/>
          <w:lang w:val="en-US"/>
        </w:rPr>
        <w:t>,</w:t>
      </w:r>
      <w:r w:rsidR="00505E27" w:rsidRPr="008F0A83">
        <w:rPr>
          <w:bCs/>
          <w:szCs w:val="36"/>
          <w:lang w:val="en-US"/>
        </w:rPr>
        <w:t xml:space="preserve"> to save having a fifth read</w:t>
      </w:r>
      <w:r w:rsidR="00F86190">
        <w:rPr>
          <w:bCs/>
          <w:szCs w:val="36"/>
          <w:lang w:val="en-US"/>
        </w:rPr>
        <w:t>er</w:t>
      </w:r>
      <w:r w:rsidR="00505E27" w:rsidRPr="008F0A83">
        <w:rPr>
          <w:bCs/>
          <w:szCs w:val="36"/>
          <w:lang w:val="en-US"/>
        </w:rPr>
        <w:t xml:space="preserve"> with only a few lines</w:t>
      </w:r>
      <w:r w:rsidR="000A07B3" w:rsidRPr="008F0A83">
        <w:rPr>
          <w:bCs/>
          <w:szCs w:val="36"/>
          <w:lang w:val="en-US"/>
        </w:rPr>
        <w:t>.</w:t>
      </w:r>
    </w:p>
    <w:p w:rsidR="00535440" w:rsidRPr="008F0A83" w:rsidRDefault="00DC6473" w:rsidP="001A23BC">
      <w:pPr>
        <w:autoSpaceDE w:val="0"/>
        <w:autoSpaceDN w:val="0"/>
        <w:adjustRightInd w:val="0"/>
        <w:ind w:left="1440" w:hanging="720"/>
        <w:rPr>
          <w:bCs/>
          <w:szCs w:val="36"/>
          <w:lang w:val="en-US"/>
        </w:rPr>
      </w:pPr>
      <w:r w:rsidRPr="008F0A83">
        <w:rPr>
          <w:bCs/>
          <w:szCs w:val="36"/>
          <w:lang w:val="en-US"/>
        </w:rPr>
        <w:t>JESUS</w:t>
      </w:r>
      <w:r w:rsidR="00201AF4" w:rsidRPr="008F0A83">
        <w:rPr>
          <w:bCs/>
          <w:szCs w:val="36"/>
          <w:lang w:val="en-US"/>
        </w:rPr>
        <w:t>:</w:t>
      </w:r>
      <w:r w:rsidR="00535440" w:rsidRPr="008F0A83">
        <w:rPr>
          <w:bCs/>
          <w:szCs w:val="36"/>
          <w:lang w:val="en-US"/>
        </w:rPr>
        <w:t xml:space="preserve"> </w:t>
      </w:r>
      <w:r w:rsidR="00186D73" w:rsidRPr="008F0A83">
        <w:rPr>
          <w:bCs/>
          <w:szCs w:val="36"/>
          <w:lang w:val="en-US"/>
        </w:rPr>
        <w:t>T</w:t>
      </w:r>
      <w:r w:rsidR="00535440" w:rsidRPr="008F0A83">
        <w:rPr>
          <w:bCs/>
          <w:szCs w:val="36"/>
          <w:lang w:val="en-US"/>
        </w:rPr>
        <w:t xml:space="preserve">he words of </w:t>
      </w:r>
      <w:r w:rsidR="00E7254D" w:rsidRPr="008F0A83">
        <w:rPr>
          <w:bCs/>
          <w:szCs w:val="36"/>
          <w:lang w:val="en-US"/>
        </w:rPr>
        <w:t>Jesus</w:t>
      </w:r>
      <w:r w:rsidR="00535440" w:rsidRPr="008F0A83">
        <w:rPr>
          <w:bCs/>
          <w:szCs w:val="36"/>
          <w:lang w:val="en-US"/>
        </w:rPr>
        <w:t xml:space="preserve"> </w:t>
      </w:r>
      <w:r w:rsidRPr="008F0A83">
        <w:rPr>
          <w:bCs/>
          <w:szCs w:val="36"/>
          <w:lang w:val="en-US"/>
        </w:rPr>
        <w:t>(approximately 26 [longer] appearances)</w:t>
      </w:r>
    </w:p>
    <w:p w:rsidR="00535440" w:rsidRPr="008F0A83" w:rsidRDefault="0040434F" w:rsidP="001A23BC">
      <w:pPr>
        <w:autoSpaceDE w:val="0"/>
        <w:autoSpaceDN w:val="0"/>
        <w:adjustRightInd w:val="0"/>
        <w:ind w:left="1440" w:hanging="720"/>
        <w:rPr>
          <w:bCs/>
          <w:szCs w:val="36"/>
          <w:lang w:val="en-US"/>
        </w:rPr>
      </w:pPr>
      <w:r w:rsidRPr="008F0A83">
        <w:rPr>
          <w:bCs/>
          <w:szCs w:val="36"/>
          <w:lang w:val="en-US"/>
        </w:rPr>
        <w:t>DISCIPLES</w:t>
      </w:r>
      <w:r w:rsidR="00535440" w:rsidRPr="008F0A83">
        <w:rPr>
          <w:bCs/>
          <w:szCs w:val="36"/>
          <w:lang w:val="en-US"/>
        </w:rPr>
        <w:t>: Peter and the others, the ‘remember me’ criminal on the cross, the confessing centurion</w:t>
      </w:r>
      <w:r w:rsidR="00DC6473" w:rsidRPr="008F0A83">
        <w:rPr>
          <w:bCs/>
          <w:szCs w:val="36"/>
          <w:lang w:val="en-US"/>
        </w:rPr>
        <w:t xml:space="preserve"> (approximately 12 appearances)</w:t>
      </w:r>
    </w:p>
    <w:p w:rsidR="00535440" w:rsidRPr="008F0A83" w:rsidRDefault="00DC6473" w:rsidP="001A23BC">
      <w:pPr>
        <w:autoSpaceDE w:val="0"/>
        <w:autoSpaceDN w:val="0"/>
        <w:adjustRightInd w:val="0"/>
        <w:ind w:left="1440" w:hanging="720"/>
        <w:rPr>
          <w:bCs/>
          <w:szCs w:val="36"/>
          <w:lang w:val="en-US"/>
        </w:rPr>
      </w:pPr>
      <w:r w:rsidRPr="008F0A83">
        <w:rPr>
          <w:bCs/>
          <w:szCs w:val="36"/>
          <w:lang w:val="en-US"/>
        </w:rPr>
        <w:t>OPPONENTS</w:t>
      </w:r>
      <w:r w:rsidR="00201AF4" w:rsidRPr="008F0A83">
        <w:rPr>
          <w:bCs/>
          <w:szCs w:val="36"/>
          <w:lang w:val="en-US"/>
        </w:rPr>
        <w:t>:</w:t>
      </w:r>
      <w:r w:rsidRPr="008F0A83">
        <w:rPr>
          <w:bCs/>
          <w:szCs w:val="36"/>
          <w:lang w:val="en-US"/>
        </w:rPr>
        <w:t xml:space="preserve"> Religious leaders, Judas, others (approximately 15 appearances)</w:t>
      </w:r>
    </w:p>
    <w:p w:rsidR="0040434F" w:rsidRPr="008F0A83" w:rsidRDefault="0040434F" w:rsidP="001A23BC">
      <w:pPr>
        <w:autoSpaceDE w:val="0"/>
        <w:autoSpaceDN w:val="0"/>
        <w:adjustRightInd w:val="0"/>
        <w:rPr>
          <w:bCs/>
          <w:i/>
          <w:szCs w:val="36"/>
          <w:lang w:val="en-US"/>
        </w:rPr>
      </w:pPr>
    </w:p>
    <w:p w:rsidR="00DD1601" w:rsidRPr="008F0A83" w:rsidRDefault="008A2E7B" w:rsidP="001A23BC">
      <w:pPr>
        <w:autoSpaceDE w:val="0"/>
        <w:autoSpaceDN w:val="0"/>
        <w:adjustRightInd w:val="0"/>
        <w:rPr>
          <w:bCs/>
          <w:i/>
          <w:szCs w:val="36"/>
          <w:lang w:val="en-US"/>
        </w:rPr>
      </w:pPr>
      <w:r w:rsidRPr="008F0A83">
        <w:rPr>
          <w:bCs/>
          <w:i/>
          <w:szCs w:val="36"/>
          <w:lang w:val="en-US"/>
        </w:rPr>
        <w:t>Preparing for</w:t>
      </w:r>
      <w:r w:rsidR="00072128" w:rsidRPr="008F0A83">
        <w:rPr>
          <w:bCs/>
          <w:i/>
          <w:szCs w:val="36"/>
          <w:lang w:val="en-US"/>
        </w:rPr>
        <w:t xml:space="preserve"> the service</w:t>
      </w:r>
    </w:p>
    <w:p w:rsidR="008A2E7B" w:rsidRPr="008F0A83" w:rsidRDefault="008A2E7B" w:rsidP="00072128">
      <w:pPr>
        <w:pStyle w:val="ListParagraph"/>
        <w:numPr>
          <w:ilvl w:val="0"/>
          <w:numId w:val="3"/>
        </w:numPr>
        <w:ind w:left="720"/>
      </w:pPr>
      <w:r w:rsidRPr="008F0A83">
        <w:t>Start the preparation early! In particular, if you want to order music resources for the service, allow sufficient time for them to come (see ‘</w:t>
      </w:r>
      <w:r w:rsidRPr="008F0A83">
        <w:rPr>
          <w:i/>
        </w:rPr>
        <w:t>Music Resources</w:t>
      </w:r>
      <w:r w:rsidRPr="008F0A83">
        <w:t>’ below).</w:t>
      </w:r>
    </w:p>
    <w:p w:rsidR="00DD1601" w:rsidRPr="008F0A83" w:rsidRDefault="0040434F" w:rsidP="00072128">
      <w:pPr>
        <w:pStyle w:val="ListParagraph"/>
        <w:numPr>
          <w:ilvl w:val="0"/>
          <w:numId w:val="3"/>
        </w:numPr>
        <w:ind w:left="720"/>
      </w:pPr>
      <w:r w:rsidRPr="008F0A83">
        <w:t>Assign the voices to readers.</w:t>
      </w:r>
    </w:p>
    <w:p w:rsidR="008A2E7B" w:rsidRPr="008F0A83" w:rsidRDefault="008A2E7B" w:rsidP="008A2E7B">
      <w:pPr>
        <w:pStyle w:val="ListParagraph"/>
        <w:numPr>
          <w:ilvl w:val="0"/>
          <w:numId w:val="3"/>
        </w:numPr>
        <w:ind w:left="720"/>
      </w:pPr>
      <w:r w:rsidRPr="008F0A83">
        <w:t>There are a few suggestions for dramatic actions interspersed in the text; assign responsibility for these if you are going to use them, and add others as seems appropriate to you.</w:t>
      </w:r>
    </w:p>
    <w:p w:rsidR="00A42CAF" w:rsidRPr="008F0A83" w:rsidRDefault="00A42CAF" w:rsidP="00A42CAF">
      <w:pPr>
        <w:pStyle w:val="ListParagraph"/>
        <w:numPr>
          <w:ilvl w:val="0"/>
          <w:numId w:val="3"/>
        </w:numPr>
        <w:ind w:left="720"/>
      </w:pPr>
      <w:r w:rsidRPr="008F0A83">
        <w:t>Each reader will need the full text of the passion narrative. If your congregation produces pew sheets, only the section headings and hymns numbers, etc., are necessary.</w:t>
      </w:r>
    </w:p>
    <w:p w:rsidR="0069741F" w:rsidRPr="008F0A83" w:rsidRDefault="00DD1601" w:rsidP="00072128">
      <w:pPr>
        <w:pStyle w:val="ListParagraph"/>
        <w:numPr>
          <w:ilvl w:val="0"/>
          <w:numId w:val="3"/>
        </w:numPr>
        <w:ind w:left="720"/>
      </w:pPr>
      <w:r w:rsidRPr="008F0A83">
        <w:t>A practice reading before the service would be ideal, to allow the readers to get used to the flow of the text; some modifications of the text might be appropriate (e.g., using a name in place of an ambiguous ‘he’).</w:t>
      </w:r>
      <w:r w:rsidR="00116E56" w:rsidRPr="008F0A83">
        <w:t xml:space="preserve"> </w:t>
      </w:r>
      <w:r w:rsidR="0069741F" w:rsidRPr="008F0A83">
        <w:t xml:space="preserve">A rehearsal will also allow you to check where people need to stand in order best to be heard. It might be worth </w:t>
      </w:r>
      <w:r w:rsidR="0069741F" w:rsidRPr="008F0A83">
        <w:lastRenderedPageBreak/>
        <w:t xml:space="preserve">considering having </w:t>
      </w:r>
      <w:r w:rsidR="00DC6473" w:rsidRPr="008F0A83">
        <w:t>NARRATOR</w:t>
      </w:r>
      <w:r w:rsidR="0069741F" w:rsidRPr="008F0A83">
        <w:t xml:space="preserve"> and </w:t>
      </w:r>
      <w:r w:rsidR="00DC6473" w:rsidRPr="008F0A83">
        <w:t>JESUS</w:t>
      </w:r>
      <w:r w:rsidR="0069741F" w:rsidRPr="008F0A83">
        <w:t xml:space="preserve"> stand at the same location/microphone; this may improve the sense of </w:t>
      </w:r>
      <w:r w:rsidR="00F270EB" w:rsidRPr="008F0A83">
        <w:t xml:space="preserve">drama and dialogue </w:t>
      </w:r>
      <w:r w:rsidR="0069741F" w:rsidRPr="008F0A83">
        <w:t xml:space="preserve">Jesus has with </w:t>
      </w:r>
      <w:r w:rsidR="00DC6473" w:rsidRPr="008F0A83">
        <w:t>DISCIPLES</w:t>
      </w:r>
      <w:r w:rsidR="0069741F" w:rsidRPr="008F0A83">
        <w:t xml:space="preserve"> and </w:t>
      </w:r>
      <w:r w:rsidR="00DC6473" w:rsidRPr="008F0A83">
        <w:t>OPPONENTS</w:t>
      </w:r>
      <w:r w:rsidR="0069741F" w:rsidRPr="008F0A83">
        <w:t xml:space="preserve"> </w:t>
      </w:r>
      <w:r w:rsidR="00F270EB" w:rsidRPr="008F0A83">
        <w:t xml:space="preserve">standing at another, distant </w:t>
      </w:r>
      <w:r w:rsidR="00CE33C9" w:rsidRPr="008F0A83">
        <w:t>speaking point</w:t>
      </w:r>
      <w:r w:rsidR="0069741F" w:rsidRPr="008F0A83">
        <w:t>.</w:t>
      </w:r>
      <w:r w:rsidR="00035BDC" w:rsidRPr="008F0A83">
        <w:t xml:space="preserve"> In a few places the text has been greyed-out, usually where it is unnecessary for a dramatic reading.</w:t>
      </w:r>
    </w:p>
    <w:p w:rsidR="00224154" w:rsidRPr="008F0A83" w:rsidRDefault="00086008" w:rsidP="002F6459">
      <w:pPr>
        <w:pStyle w:val="ListParagraph"/>
        <w:numPr>
          <w:ilvl w:val="0"/>
          <w:numId w:val="3"/>
        </w:numPr>
        <w:ind w:left="720"/>
      </w:pPr>
      <w:r w:rsidRPr="008F0A83">
        <w:t xml:space="preserve">The reading of the passion narrative is punctuated by a series of prayers and hymns or psalms. The prayers are available in </w:t>
      </w:r>
      <w:r w:rsidR="00DC4715" w:rsidRPr="008F0A83">
        <w:t>a separate document [</w:t>
      </w:r>
      <w:hyperlink r:id="rId7" w:history="1">
        <w:r w:rsidR="00DC4715" w:rsidRPr="008F0A83">
          <w:rPr>
            <w:rStyle w:val="Hyperlink"/>
          </w:rPr>
          <w:t>here</w:t>
        </w:r>
      </w:hyperlink>
      <w:r w:rsidRPr="008F0A83">
        <w:t>]</w:t>
      </w:r>
      <w:r w:rsidR="008F0784" w:rsidRPr="008F0A83">
        <w:t>; these are intended to be read by the worship leader/liturgist</w:t>
      </w:r>
      <w:r w:rsidRPr="008F0A83">
        <w:t xml:space="preserve">. </w:t>
      </w:r>
    </w:p>
    <w:p w:rsidR="003A11A6" w:rsidRPr="008F0A83" w:rsidRDefault="003A11A6" w:rsidP="002F6459">
      <w:pPr>
        <w:pStyle w:val="ListParagraph"/>
        <w:numPr>
          <w:ilvl w:val="0"/>
          <w:numId w:val="3"/>
        </w:numPr>
        <w:ind w:left="720"/>
      </w:pPr>
      <w:r w:rsidRPr="008F0A83">
        <w:t>A text for the Great Prayer of Thanksgiving will need to be supplied. At Mark the Evangelist, the general intercessions (‘Prayers of the People’) are incorporated into the Great Prayer for this service. If you don’t include Holy Communion, these prayers will need to be inserted at an appropriate point; they might also be included by expanding the suggested prayerful responses at the various stages of the narrative.</w:t>
      </w:r>
    </w:p>
    <w:p w:rsidR="00EE0C97" w:rsidRPr="008F0A83" w:rsidRDefault="00EE0C97" w:rsidP="002F6459">
      <w:pPr>
        <w:pStyle w:val="ListParagraph"/>
        <w:numPr>
          <w:ilvl w:val="0"/>
          <w:numId w:val="3"/>
        </w:numPr>
        <w:ind w:left="720"/>
      </w:pPr>
      <w:r w:rsidRPr="008F0A83">
        <w:t xml:space="preserve">Allowing for </w:t>
      </w:r>
      <w:r w:rsidR="005D1C54" w:rsidRPr="008F0A83">
        <w:t xml:space="preserve">periods of </w:t>
      </w:r>
      <w:r w:rsidRPr="008F0A83">
        <w:t xml:space="preserve">silence </w:t>
      </w:r>
      <w:r w:rsidR="00EA674C" w:rsidRPr="008F0A83">
        <w:t xml:space="preserve">is </w:t>
      </w:r>
      <w:r w:rsidRPr="008F0A83">
        <w:t>an important part of a service like this. The worship leader should consider where periods of silence might be appropriate; one possibility would be at the beginning of each of the short prayers interspersed through the narrative.</w:t>
      </w:r>
    </w:p>
    <w:p w:rsidR="00E974A2" w:rsidRPr="008F0A83" w:rsidRDefault="00E974A2" w:rsidP="00072128">
      <w:pPr>
        <w:pStyle w:val="ListParagraph"/>
        <w:numPr>
          <w:ilvl w:val="0"/>
          <w:numId w:val="3"/>
        </w:numPr>
        <w:ind w:left="720"/>
        <w:rPr>
          <w:lang w:val="en-US"/>
        </w:rPr>
      </w:pPr>
      <w:r w:rsidRPr="008F0A83">
        <w:t xml:space="preserve">Used ‘as is’, the service will run for 65-70 </w:t>
      </w:r>
      <w:r w:rsidRPr="008F0A83">
        <w:rPr>
          <w:lang w:val="en-US"/>
        </w:rPr>
        <w:t>minutes. This will vary, of course, according to whether you include Holy Communion, and the length of hymns and prayers and periods of silence you might include.</w:t>
      </w:r>
    </w:p>
    <w:p w:rsidR="00873461" w:rsidRPr="008F0A83" w:rsidRDefault="00873461" w:rsidP="00224154">
      <w:pPr>
        <w:autoSpaceDE w:val="0"/>
        <w:autoSpaceDN w:val="0"/>
        <w:adjustRightInd w:val="0"/>
        <w:ind w:left="360"/>
        <w:rPr>
          <w:bCs/>
          <w:szCs w:val="36"/>
          <w:lang w:val="en-US"/>
        </w:rPr>
      </w:pPr>
    </w:p>
    <w:p w:rsidR="00224154" w:rsidRPr="008F0A83" w:rsidRDefault="00224154" w:rsidP="00224154">
      <w:pPr>
        <w:autoSpaceDE w:val="0"/>
        <w:autoSpaceDN w:val="0"/>
        <w:adjustRightInd w:val="0"/>
        <w:ind w:left="360"/>
        <w:rPr>
          <w:bCs/>
          <w:i/>
          <w:szCs w:val="36"/>
          <w:lang w:val="en-US"/>
        </w:rPr>
      </w:pPr>
      <w:r w:rsidRPr="008F0A83">
        <w:rPr>
          <w:bCs/>
          <w:i/>
          <w:szCs w:val="36"/>
          <w:lang w:val="en-US"/>
        </w:rPr>
        <w:t>Music Resources</w:t>
      </w:r>
    </w:p>
    <w:p w:rsidR="00181C43" w:rsidRPr="008F0A83" w:rsidRDefault="00224154" w:rsidP="00224154">
      <w:pPr>
        <w:pStyle w:val="ListParagraph"/>
        <w:numPr>
          <w:ilvl w:val="0"/>
          <w:numId w:val="3"/>
        </w:numPr>
        <w:ind w:left="720"/>
      </w:pPr>
      <w:r w:rsidRPr="008F0A83">
        <w:t xml:space="preserve">The </w:t>
      </w:r>
      <w:r w:rsidR="002F0F7E" w:rsidRPr="008F0A83">
        <w:t xml:space="preserve">hymns and </w:t>
      </w:r>
      <w:r w:rsidRPr="008F0A83">
        <w:t>music</w:t>
      </w:r>
      <w:r w:rsidR="002F0F7E" w:rsidRPr="008F0A83">
        <w:t>al settings</w:t>
      </w:r>
      <w:r w:rsidRPr="008F0A83">
        <w:t xml:space="preserve"> suggested in the order </w:t>
      </w:r>
      <w:r w:rsidR="002F0F7E" w:rsidRPr="008F0A83">
        <w:t>are</w:t>
      </w:r>
      <w:r w:rsidRPr="008F0A83">
        <w:t xml:space="preserve"> only  suggestion</w:t>
      </w:r>
      <w:r w:rsidR="002F0F7E" w:rsidRPr="008F0A83">
        <w:t xml:space="preserve">s; their </w:t>
      </w:r>
      <w:r w:rsidRPr="008F0A83">
        <w:t xml:space="preserve">appropriateness will depend largely on the tastes </w:t>
      </w:r>
      <w:r w:rsidRPr="008F0A83">
        <w:lastRenderedPageBreak/>
        <w:t xml:space="preserve">and musical abilities of your congregation. Feel free to change this as you think necessary. </w:t>
      </w:r>
    </w:p>
    <w:p w:rsidR="00181C43" w:rsidRPr="008F0A83" w:rsidRDefault="00181C43" w:rsidP="00224154">
      <w:pPr>
        <w:pStyle w:val="ListParagraph"/>
        <w:numPr>
          <w:ilvl w:val="0"/>
          <w:numId w:val="3"/>
        </w:numPr>
        <w:ind w:left="720"/>
      </w:pPr>
      <w:r w:rsidRPr="008F0A83">
        <w:t>Several of the hymns or psalm</w:t>
      </w:r>
      <w:r w:rsidR="000E07B2">
        <w:t>s</w:t>
      </w:r>
      <w:r w:rsidRPr="008F0A83">
        <w:t xml:space="preserve"> would lend themselves to being sung by a choir if you have one. The service would also be a good opportunity to convene a small </w:t>
      </w:r>
      <w:r w:rsidRPr="008F0A83">
        <w:rPr>
          <w:i/>
        </w:rPr>
        <w:t>ad hoc</w:t>
      </w:r>
      <w:r w:rsidRPr="008F0A83">
        <w:t xml:space="preserve"> choir if you don’t usually have one.</w:t>
      </w:r>
    </w:p>
    <w:p w:rsidR="00181C43" w:rsidRPr="008F0A83" w:rsidRDefault="00181C43" w:rsidP="00224154">
      <w:pPr>
        <w:pStyle w:val="ListParagraph"/>
        <w:numPr>
          <w:ilvl w:val="0"/>
          <w:numId w:val="3"/>
        </w:numPr>
        <w:ind w:left="720"/>
      </w:pPr>
      <w:r w:rsidRPr="008F0A83">
        <w:t xml:space="preserve">It might </w:t>
      </w:r>
      <w:r w:rsidR="00224154" w:rsidRPr="008F0A83">
        <w:t xml:space="preserve">be worth convening a session with the congregation a week or two before the service in order to learn a new piece or two in preparation for this service. </w:t>
      </w:r>
    </w:p>
    <w:p w:rsidR="00181C43" w:rsidRPr="008F0A83" w:rsidRDefault="00224154" w:rsidP="00224154">
      <w:pPr>
        <w:pStyle w:val="ListParagraph"/>
        <w:numPr>
          <w:ilvl w:val="0"/>
          <w:numId w:val="3"/>
        </w:numPr>
        <w:ind w:left="720"/>
      </w:pPr>
      <w:r w:rsidRPr="008F0A83">
        <w:t xml:space="preserve">Music </w:t>
      </w:r>
      <w:r w:rsidR="00181C43" w:rsidRPr="008F0A83">
        <w:t>in the service is from:</w:t>
      </w:r>
    </w:p>
    <w:p w:rsidR="00181C43" w:rsidRPr="008F0A83" w:rsidRDefault="00224154" w:rsidP="00C96A66">
      <w:pPr>
        <w:pStyle w:val="ListParagraph"/>
        <w:numPr>
          <w:ilvl w:val="1"/>
          <w:numId w:val="3"/>
        </w:numPr>
        <w:ind w:left="1080"/>
      </w:pPr>
      <w:r w:rsidRPr="008F0A83">
        <w:t>TIS</w:t>
      </w:r>
      <w:r w:rsidR="009C7210" w:rsidRPr="008F0A83">
        <w:t>:</w:t>
      </w:r>
      <w:r w:rsidRPr="008F0A83">
        <w:t xml:space="preserve"> </w:t>
      </w:r>
      <w:r w:rsidRPr="008F0A83">
        <w:rPr>
          <w:i/>
        </w:rPr>
        <w:t>Together in Song</w:t>
      </w:r>
      <w:r w:rsidR="00181C43" w:rsidRPr="008F0A83">
        <w:rPr>
          <w:i/>
        </w:rPr>
        <w:t xml:space="preserve"> </w:t>
      </w:r>
      <w:r w:rsidR="00181C43" w:rsidRPr="008F0A83">
        <w:t>(HarperCollins</w:t>
      </w:r>
      <w:r w:rsidR="00181C43" w:rsidRPr="008F0A83">
        <w:rPr>
          <w:i/>
        </w:rPr>
        <w:t>Religious</w:t>
      </w:r>
      <w:r w:rsidR="009C7210" w:rsidRPr="008F0A83">
        <w:rPr>
          <w:i/>
        </w:rPr>
        <w:t>,</w:t>
      </w:r>
      <w:r w:rsidR="00181C43" w:rsidRPr="008F0A83">
        <w:t xml:space="preserve"> 1999)</w:t>
      </w:r>
      <w:r w:rsidRPr="008F0A83">
        <w:t>;</w:t>
      </w:r>
    </w:p>
    <w:p w:rsidR="00224154" w:rsidRPr="008F0A83" w:rsidRDefault="00224154" w:rsidP="00C96A66">
      <w:pPr>
        <w:pStyle w:val="ListParagraph"/>
        <w:numPr>
          <w:ilvl w:val="1"/>
          <w:numId w:val="3"/>
        </w:numPr>
        <w:ind w:left="1080"/>
      </w:pPr>
      <w:r w:rsidRPr="008F0A83">
        <w:t xml:space="preserve"> PCS</w:t>
      </w:r>
      <w:r w:rsidR="009C7210" w:rsidRPr="008F0A83">
        <w:t>:</w:t>
      </w:r>
      <w:r w:rsidRPr="008F0A83">
        <w:t xml:space="preserve"> </w:t>
      </w:r>
      <w:r w:rsidRPr="008F0A83">
        <w:rPr>
          <w:i/>
        </w:rPr>
        <w:t>The Psalter: Psalms and Canticles for Singing</w:t>
      </w:r>
      <w:r w:rsidR="00181C43" w:rsidRPr="008F0A83">
        <w:t xml:space="preserve"> (Westminster/John Knox, 1993)</w:t>
      </w:r>
      <w:r w:rsidR="00784DFC" w:rsidRPr="008F0A83">
        <w:t>;</w:t>
      </w:r>
    </w:p>
    <w:p w:rsidR="00181C43" w:rsidRPr="008F0A83" w:rsidRDefault="009C7210" w:rsidP="00C96A66">
      <w:pPr>
        <w:pStyle w:val="ListParagraph"/>
        <w:numPr>
          <w:ilvl w:val="1"/>
          <w:numId w:val="3"/>
        </w:numPr>
        <w:ind w:left="1080"/>
      </w:pPr>
      <w:r w:rsidRPr="008F0A83">
        <w:t xml:space="preserve">WTC: </w:t>
      </w:r>
      <w:r w:rsidRPr="008F0A83">
        <w:rPr>
          <w:i/>
        </w:rPr>
        <w:t>The Way of the Cross</w:t>
      </w:r>
      <w:r w:rsidRPr="008F0A83">
        <w:t xml:space="preserve"> (RSCM, 2007)</w:t>
      </w:r>
      <w:r w:rsidR="00784DFC" w:rsidRPr="008F0A83">
        <w:t>.</w:t>
      </w:r>
    </w:p>
    <w:p w:rsidR="00784DFC" w:rsidRPr="008F0A83" w:rsidRDefault="00784DFC" w:rsidP="00784DFC">
      <w:pPr>
        <w:pStyle w:val="ListParagraph"/>
      </w:pPr>
      <w:r w:rsidRPr="008F0A83">
        <w:t xml:space="preserve">Of course, some of the music will be available in other resources, </w:t>
      </w:r>
      <w:r w:rsidR="000B293D" w:rsidRPr="008F0A83">
        <w:t>and</w:t>
      </w:r>
      <w:r w:rsidRPr="008F0A83">
        <w:t xml:space="preserve"> substitutions </w:t>
      </w:r>
      <w:r w:rsidR="000B293D" w:rsidRPr="008F0A83">
        <w:t xml:space="preserve">can be </w:t>
      </w:r>
      <w:r w:rsidRPr="008F0A83">
        <w:t>made from your local resources.</w:t>
      </w:r>
    </w:p>
    <w:p w:rsidR="00224154" w:rsidRPr="008F0A83" w:rsidRDefault="00224154" w:rsidP="00224154">
      <w:pPr>
        <w:autoSpaceDE w:val="0"/>
        <w:autoSpaceDN w:val="0"/>
        <w:adjustRightInd w:val="0"/>
        <w:ind w:left="360"/>
        <w:rPr>
          <w:bCs/>
          <w:i/>
          <w:szCs w:val="36"/>
          <w:lang w:val="en-US"/>
        </w:rPr>
      </w:pPr>
    </w:p>
    <w:p w:rsidR="0091601E" w:rsidRPr="008F0A83" w:rsidRDefault="0091601E" w:rsidP="001A23BC">
      <w:pPr>
        <w:autoSpaceDE w:val="0"/>
        <w:autoSpaceDN w:val="0"/>
        <w:adjustRightInd w:val="0"/>
        <w:ind w:left="720"/>
        <w:rPr>
          <w:bCs/>
          <w:szCs w:val="36"/>
          <w:lang w:val="en-US"/>
        </w:rPr>
      </w:pPr>
    </w:p>
    <w:p w:rsidR="00535440" w:rsidRPr="008F0A83" w:rsidRDefault="00535440" w:rsidP="00535440"/>
    <w:p w:rsidR="00D01E74" w:rsidRPr="008F0A83" w:rsidRDefault="00D01E74">
      <w:pPr>
        <w:spacing w:after="0"/>
        <w:rPr>
          <w:i/>
          <w:iCs/>
          <w:lang w:val="en-US"/>
        </w:rPr>
      </w:pPr>
      <w:r w:rsidRPr="008F0A83">
        <w:rPr>
          <w:i/>
          <w:iCs/>
          <w:lang w:val="en-US"/>
        </w:rPr>
        <w:br w:type="page"/>
      </w:r>
    </w:p>
    <w:p w:rsidR="004169CC" w:rsidRPr="008F0A83" w:rsidRDefault="005F4C80" w:rsidP="001A23BC">
      <w:pPr>
        <w:autoSpaceDE w:val="0"/>
        <w:autoSpaceDN w:val="0"/>
        <w:adjustRightInd w:val="0"/>
        <w:jc w:val="center"/>
        <w:rPr>
          <w:b/>
          <w:i/>
          <w:iCs/>
          <w:sz w:val="38"/>
          <w:lang w:val="en-US"/>
        </w:rPr>
      </w:pPr>
      <w:r w:rsidRPr="008F0A83">
        <w:rPr>
          <w:b/>
          <w:i/>
          <w:iCs/>
          <w:sz w:val="38"/>
          <w:lang w:val="en-US"/>
        </w:rPr>
        <w:lastRenderedPageBreak/>
        <w:t>The Passion of t</w:t>
      </w:r>
      <w:r w:rsidR="004169CC" w:rsidRPr="008F0A83">
        <w:rPr>
          <w:b/>
          <w:i/>
          <w:iCs/>
          <w:sz w:val="38"/>
          <w:lang w:val="en-US"/>
        </w:rPr>
        <w:t>he Christ</w:t>
      </w:r>
      <w:r w:rsidR="00E7254D" w:rsidRPr="008F0A83">
        <w:rPr>
          <w:b/>
          <w:i/>
          <w:iCs/>
          <w:sz w:val="38"/>
          <w:lang w:val="en-US"/>
        </w:rPr>
        <w:t xml:space="preserve"> </w:t>
      </w:r>
      <w:r w:rsidR="004169CC" w:rsidRPr="008F0A83">
        <w:rPr>
          <w:b/>
          <w:i/>
          <w:iCs/>
          <w:sz w:val="38"/>
          <w:lang w:val="en-US"/>
        </w:rPr>
        <w:t>according to St Luke</w:t>
      </w:r>
    </w:p>
    <w:p w:rsidR="00901F03" w:rsidRPr="008F0A83" w:rsidRDefault="00901F03" w:rsidP="000325FE">
      <w:pPr>
        <w:jc w:val="center"/>
        <w:rPr>
          <w:i/>
        </w:rPr>
      </w:pPr>
    </w:p>
    <w:p w:rsidR="005172F2" w:rsidRPr="008F0A83" w:rsidRDefault="005172F2" w:rsidP="000325FE">
      <w:pPr>
        <w:jc w:val="center"/>
        <w:rPr>
          <w:i/>
          <w:color w:val="404040" w:themeColor="text1" w:themeTint="BF"/>
          <w:sz w:val="50"/>
        </w:rPr>
      </w:pPr>
      <w:r w:rsidRPr="008F0A83">
        <w:rPr>
          <w:i/>
          <w:color w:val="404040" w:themeColor="text1" w:themeTint="BF"/>
          <w:sz w:val="50"/>
        </w:rPr>
        <w:t>The Service of the Word</w:t>
      </w:r>
    </w:p>
    <w:p w:rsidR="0093177A" w:rsidRPr="008F0A83" w:rsidRDefault="0093177A" w:rsidP="0093177A">
      <w:pPr>
        <w:pStyle w:val="Heading1"/>
        <w:ind w:left="0"/>
        <w:rPr>
          <w:b w:val="0"/>
          <w:bCs w:val="0"/>
          <w:sz w:val="32"/>
        </w:rPr>
      </w:pPr>
      <w:r w:rsidRPr="008F0A83">
        <w:rPr>
          <w:sz w:val="32"/>
        </w:rPr>
        <w:t>Introduction</w:t>
      </w:r>
    </w:p>
    <w:p w:rsidR="0093177A" w:rsidRPr="008F0A83" w:rsidRDefault="0093177A" w:rsidP="0093177A">
      <w:pPr>
        <w:spacing w:before="240"/>
        <w:ind w:left="720"/>
        <w:rPr>
          <w:b/>
          <w:bCs/>
          <w:i/>
        </w:rPr>
      </w:pPr>
      <w:r w:rsidRPr="008F0A83">
        <w:t>The stone that the builders rejected</w:t>
      </w:r>
      <w:r w:rsidRPr="008F0A83">
        <w:br/>
      </w:r>
      <w:r w:rsidRPr="008F0A83">
        <w:rPr>
          <w:b/>
          <w:bCs/>
        </w:rPr>
        <w:t xml:space="preserve">    </w:t>
      </w:r>
      <w:r w:rsidRPr="008F0A83">
        <w:rPr>
          <w:b/>
          <w:bCs/>
          <w:i/>
        </w:rPr>
        <w:t>has become the chief cornerstone.</w:t>
      </w:r>
    </w:p>
    <w:p w:rsidR="0093177A" w:rsidRPr="008F0A83" w:rsidRDefault="0093177A" w:rsidP="0093177A">
      <w:pPr>
        <w:ind w:left="720"/>
        <w:rPr>
          <w:i/>
          <w:iCs/>
          <w:sz w:val="26"/>
        </w:rPr>
      </w:pPr>
      <w:r w:rsidRPr="008F0A83">
        <w:t>This is the Lord’s doing;</w:t>
      </w:r>
      <w:r w:rsidRPr="008F0A83">
        <w:br/>
      </w:r>
      <w:r w:rsidRPr="008F0A83">
        <w:rPr>
          <w:b/>
          <w:bCs/>
        </w:rPr>
        <w:t xml:space="preserve">    </w:t>
      </w:r>
      <w:r w:rsidRPr="008F0A83">
        <w:rPr>
          <w:b/>
          <w:bCs/>
          <w:i/>
        </w:rPr>
        <w:t>it is marvellous in our eyes.</w:t>
      </w:r>
      <w:r w:rsidRPr="008F0A83">
        <w:rPr>
          <w:b/>
          <w:bCs/>
        </w:rPr>
        <w:tab/>
      </w:r>
      <w:r w:rsidRPr="008F0A83">
        <w:rPr>
          <w:b/>
          <w:bCs/>
        </w:rPr>
        <w:tab/>
      </w:r>
      <w:r w:rsidRPr="008F0A83">
        <w:rPr>
          <w:b/>
          <w:bCs/>
        </w:rPr>
        <w:tab/>
      </w:r>
      <w:r w:rsidRPr="008F0A83">
        <w:rPr>
          <w:b/>
          <w:bCs/>
        </w:rPr>
        <w:tab/>
      </w:r>
      <w:r w:rsidRPr="008F0A83">
        <w:rPr>
          <w:i/>
          <w:iCs/>
          <w:sz w:val="26"/>
        </w:rPr>
        <w:t>Psalm 118.22-23</w:t>
      </w:r>
    </w:p>
    <w:p w:rsidR="0093177A" w:rsidRPr="008F0A83" w:rsidRDefault="0093177A" w:rsidP="0093177A">
      <w:pPr>
        <w:ind w:left="720"/>
        <w:rPr>
          <w:b/>
          <w:i/>
        </w:rPr>
      </w:pPr>
      <w:r w:rsidRPr="008F0A83">
        <w:t xml:space="preserve">Blessed is the kingdom of the Father </w:t>
      </w:r>
      <w:r w:rsidRPr="008F0A83">
        <w:br/>
        <w:t xml:space="preserve">and of the Son and of the Holy Spirit. </w:t>
      </w:r>
      <w:r w:rsidRPr="008F0A83">
        <w:br/>
      </w:r>
      <w:r w:rsidRPr="008F0A83">
        <w:rPr>
          <w:b/>
          <w:i/>
        </w:rPr>
        <w:t xml:space="preserve">    Amen.</w:t>
      </w:r>
    </w:p>
    <w:p w:rsidR="004500CB" w:rsidRPr="008F0A83" w:rsidRDefault="004500CB" w:rsidP="004500CB">
      <w:pPr>
        <w:rPr>
          <w:b/>
        </w:rPr>
      </w:pPr>
      <w:r w:rsidRPr="008F0A83">
        <w:rPr>
          <w:b/>
        </w:rPr>
        <w:t>Prayer of Adoration and Invocation</w:t>
      </w:r>
    </w:p>
    <w:p w:rsidR="004500CB" w:rsidRPr="008F0A83" w:rsidRDefault="004500CB" w:rsidP="004500CB">
      <w:pPr>
        <w:ind w:left="720"/>
        <w:rPr>
          <w:color w:val="FF0000"/>
        </w:rPr>
      </w:pPr>
      <w:r w:rsidRPr="008F0A83">
        <w:rPr>
          <w:smallCaps/>
          <w:color w:val="FF0000"/>
          <w:sz w:val="26"/>
        </w:rPr>
        <w:t>Service Note:</w:t>
      </w:r>
      <w:r w:rsidRPr="008F0A83">
        <w:rPr>
          <w:color w:val="FF0000"/>
          <w:sz w:val="26"/>
        </w:rPr>
        <w:t xml:space="preserve"> </w:t>
      </w:r>
      <w:r w:rsidRPr="008F0A83">
        <w:rPr>
          <w:color w:val="FF0000"/>
        </w:rPr>
        <w:t>See separate prayer document for a suggested prayer</w:t>
      </w:r>
    </w:p>
    <w:p w:rsidR="002C4D3B" w:rsidRPr="008F0A83" w:rsidRDefault="002C4D3B" w:rsidP="0093177A">
      <w:pPr>
        <w:rPr>
          <w:i/>
        </w:rPr>
      </w:pPr>
    </w:p>
    <w:p w:rsidR="000325FE" w:rsidRPr="008F0A83" w:rsidRDefault="000325FE" w:rsidP="000325FE">
      <w:pPr>
        <w:jc w:val="center"/>
        <w:rPr>
          <w:i/>
          <w:lang w:val="en-US"/>
        </w:rPr>
      </w:pPr>
      <w:r w:rsidRPr="008F0A83">
        <w:rPr>
          <w:i/>
        </w:rPr>
        <w:t xml:space="preserve">The Plot to Kill </w:t>
      </w:r>
      <w:r w:rsidR="00E7254D" w:rsidRPr="008F0A83">
        <w:rPr>
          <w:i/>
        </w:rPr>
        <w:t>Jesus</w:t>
      </w:r>
      <w:r w:rsidR="00201AF4" w:rsidRPr="008F0A83">
        <w:rPr>
          <w:i/>
        </w:rPr>
        <w:t>:</w:t>
      </w:r>
    </w:p>
    <w:p w:rsidR="000325FE" w:rsidRPr="008F0A83" w:rsidRDefault="00DC6473" w:rsidP="000325FE">
      <w:pPr>
        <w:ind w:left="720" w:hanging="720"/>
        <w:rPr>
          <w:color w:val="010000"/>
          <w:szCs w:val="27"/>
          <w:lang w:val="en-US"/>
        </w:rPr>
      </w:pPr>
      <w:r w:rsidRPr="008F0A83">
        <w:rPr>
          <w:lang w:val="en-US"/>
        </w:rPr>
        <w:t>NARRATOR</w:t>
      </w:r>
      <w:r w:rsidR="00201AF4" w:rsidRPr="008F0A83">
        <w:rPr>
          <w:lang w:val="en-US"/>
        </w:rPr>
        <w:t>:</w:t>
      </w:r>
      <w:r w:rsidR="000325FE" w:rsidRPr="008F0A83">
        <w:rPr>
          <w:lang w:val="en-US"/>
        </w:rPr>
        <w:t xml:space="preserve"> </w:t>
      </w:r>
      <w:r w:rsidR="00D01E74" w:rsidRPr="008F0A83">
        <w:rPr>
          <w:color w:val="777777"/>
          <w:szCs w:val="27"/>
          <w:vertAlign w:val="superscript"/>
        </w:rPr>
        <w:t xml:space="preserve">22.1 </w:t>
      </w:r>
      <w:r w:rsidR="000325FE" w:rsidRPr="008F0A83">
        <w:rPr>
          <w:color w:val="010000"/>
          <w:szCs w:val="27"/>
        </w:rPr>
        <w:t>Now the festival of Unleavened Bread, which is called the Passover, was near. </w:t>
      </w:r>
      <w:r w:rsidR="000325FE" w:rsidRPr="008F0A83">
        <w:rPr>
          <w:color w:val="777777"/>
          <w:szCs w:val="27"/>
          <w:vertAlign w:val="superscript"/>
        </w:rPr>
        <w:t>2</w:t>
      </w:r>
      <w:r w:rsidR="000325FE" w:rsidRPr="008F0A83">
        <w:rPr>
          <w:color w:val="010000"/>
          <w:szCs w:val="27"/>
        </w:rPr>
        <w:t xml:space="preserve">The chief priests and the scribes were looking for a way to put </w:t>
      </w:r>
      <w:r w:rsidR="00BF4A83" w:rsidRPr="008F0A83">
        <w:rPr>
          <w:color w:val="010000"/>
          <w:szCs w:val="27"/>
        </w:rPr>
        <w:t>Jesus</w:t>
      </w:r>
      <w:r w:rsidR="00201AF4" w:rsidRPr="008F0A83">
        <w:rPr>
          <w:color w:val="010000"/>
          <w:szCs w:val="27"/>
        </w:rPr>
        <w:t>:</w:t>
      </w:r>
      <w:r w:rsidR="000325FE" w:rsidRPr="008F0A83">
        <w:rPr>
          <w:color w:val="010000"/>
          <w:szCs w:val="27"/>
        </w:rPr>
        <w:t> to death, for they were afraid of the people.</w:t>
      </w:r>
    </w:p>
    <w:p w:rsidR="000325FE" w:rsidRPr="008F0A83" w:rsidRDefault="000325FE" w:rsidP="000325FE">
      <w:pPr>
        <w:ind w:left="720"/>
        <w:rPr>
          <w:color w:val="010000"/>
          <w:szCs w:val="27"/>
        </w:rPr>
      </w:pPr>
      <w:r w:rsidRPr="008F0A83">
        <w:rPr>
          <w:rStyle w:val="vv"/>
          <w:color w:val="777777"/>
          <w:szCs w:val="27"/>
          <w:vertAlign w:val="superscript"/>
        </w:rPr>
        <w:t>3</w:t>
      </w:r>
      <w:r w:rsidRPr="008F0A83">
        <w:rPr>
          <w:color w:val="010000"/>
          <w:szCs w:val="27"/>
        </w:rPr>
        <w:t>Then Satan entered into Judas called Iscariot, who was one of the twelve; </w:t>
      </w:r>
      <w:r w:rsidRPr="008F0A83">
        <w:rPr>
          <w:color w:val="777777"/>
          <w:szCs w:val="27"/>
          <w:vertAlign w:val="superscript"/>
        </w:rPr>
        <w:t>4</w:t>
      </w:r>
      <w:r w:rsidRPr="008F0A83">
        <w:rPr>
          <w:color w:val="010000"/>
          <w:szCs w:val="27"/>
        </w:rPr>
        <w:t>he went away and conferred with the chief priests and officers of the temple police about how he might betray him to them. </w:t>
      </w:r>
      <w:r w:rsidRPr="008F0A83">
        <w:rPr>
          <w:color w:val="777777"/>
          <w:szCs w:val="27"/>
          <w:vertAlign w:val="superscript"/>
        </w:rPr>
        <w:t>5</w:t>
      </w:r>
      <w:r w:rsidRPr="008F0A83">
        <w:rPr>
          <w:color w:val="010000"/>
          <w:szCs w:val="27"/>
        </w:rPr>
        <w:t>They were greatly pleased and agreed to give him money. </w:t>
      </w:r>
      <w:r w:rsidRPr="008F0A83">
        <w:rPr>
          <w:color w:val="777777"/>
          <w:szCs w:val="27"/>
          <w:vertAlign w:val="superscript"/>
        </w:rPr>
        <w:t>6</w:t>
      </w:r>
      <w:r w:rsidRPr="008F0A83">
        <w:rPr>
          <w:color w:val="010000"/>
          <w:szCs w:val="27"/>
        </w:rPr>
        <w:t>So he consented and began to look for an opportunity to betray him to them when no crowd was present.</w:t>
      </w:r>
    </w:p>
    <w:p w:rsidR="000325FE" w:rsidRPr="008F0A83" w:rsidRDefault="000325FE" w:rsidP="000325FE">
      <w:pPr>
        <w:rPr>
          <w:color w:val="010000"/>
          <w:szCs w:val="27"/>
        </w:rPr>
      </w:pPr>
    </w:p>
    <w:p w:rsidR="00BF4A83" w:rsidRPr="008F0A83" w:rsidRDefault="00BF4A83" w:rsidP="00B12B52">
      <w:pPr>
        <w:rPr>
          <w:b/>
          <w:bCs/>
        </w:rPr>
      </w:pPr>
      <w:r w:rsidRPr="008F0A83">
        <w:lastRenderedPageBreak/>
        <w:t>Psalm 22.10-15</w:t>
      </w:r>
    </w:p>
    <w:p w:rsidR="00771961" w:rsidRPr="008F0A83" w:rsidRDefault="0008428B" w:rsidP="00BF4A83">
      <w:pPr>
        <w:ind w:left="720"/>
        <w:rPr>
          <w:color w:val="FF0000"/>
          <w:lang w:val="en-US"/>
        </w:rPr>
      </w:pPr>
      <w:r w:rsidRPr="008F0A83">
        <w:rPr>
          <w:smallCaps/>
          <w:color w:val="FF0000"/>
          <w:sz w:val="26"/>
          <w:lang w:val="en-US"/>
        </w:rPr>
        <w:t xml:space="preserve">Service Note: </w:t>
      </w:r>
      <w:r w:rsidR="00771961" w:rsidRPr="008F0A83">
        <w:rPr>
          <w:color w:val="FF0000"/>
          <w:lang w:val="en-US"/>
        </w:rPr>
        <w:t>[This to be read responsively</w:t>
      </w:r>
      <w:r w:rsidRPr="008F0A83">
        <w:rPr>
          <w:color w:val="FF0000"/>
          <w:lang w:val="en-US"/>
        </w:rPr>
        <w:t xml:space="preserve"> (below)</w:t>
      </w:r>
      <w:r w:rsidR="00771961" w:rsidRPr="008F0A83">
        <w:rPr>
          <w:color w:val="FF0000"/>
          <w:lang w:val="en-US"/>
        </w:rPr>
        <w:t xml:space="preserve">, or sung; possible settings include TIS 9 </w:t>
      </w:r>
      <w:r w:rsidR="002F08B3" w:rsidRPr="008F0A83">
        <w:rPr>
          <w:color w:val="FF0000"/>
          <w:lang w:val="en-US"/>
        </w:rPr>
        <w:t>and</w:t>
      </w:r>
      <w:r w:rsidR="00771961" w:rsidRPr="008F0A83">
        <w:rPr>
          <w:color w:val="FF0000"/>
          <w:lang w:val="en-US"/>
        </w:rPr>
        <w:t xml:space="preserve"> PCS 15 or 16</w:t>
      </w:r>
      <w:r w:rsidR="002F08B3" w:rsidRPr="008F0A83">
        <w:rPr>
          <w:color w:val="FF0000"/>
          <w:lang w:val="en-US"/>
        </w:rPr>
        <w:t>.</w:t>
      </w:r>
    </w:p>
    <w:p w:rsidR="0008428B" w:rsidRPr="008F0A83" w:rsidRDefault="0008428B" w:rsidP="0008428B">
      <w:pPr>
        <w:pStyle w:val="NormalWeb"/>
        <w:shd w:val="clear" w:color="auto" w:fill="FFFFFF"/>
        <w:ind w:left="720"/>
        <w:rPr>
          <w:rFonts w:ascii="Sylfaen" w:hAnsi="Sylfaen"/>
          <w:b/>
          <w:i/>
          <w:color w:val="010000"/>
          <w:sz w:val="32"/>
          <w:szCs w:val="27"/>
        </w:rPr>
      </w:pPr>
      <w:r w:rsidRPr="008F0A83">
        <w:rPr>
          <w:rFonts w:ascii="Sylfaen" w:hAnsi="Sylfaen"/>
          <w:color w:val="777777"/>
          <w:sz w:val="32"/>
          <w:szCs w:val="27"/>
          <w:vertAlign w:val="superscript"/>
        </w:rPr>
        <w:t>10</w:t>
      </w:r>
      <w:r w:rsidRPr="008F0A83">
        <w:rPr>
          <w:rFonts w:ascii="Sylfaen" w:hAnsi="Sylfaen"/>
          <w:color w:val="010000"/>
          <w:sz w:val="32"/>
          <w:szCs w:val="27"/>
        </w:rPr>
        <w:t> On you I was cast from my birth,</w:t>
      </w:r>
      <w:r w:rsidRPr="008F0A83">
        <w:rPr>
          <w:rFonts w:ascii="Sylfaen" w:hAnsi="Sylfaen"/>
          <w:color w:val="010000"/>
          <w:sz w:val="32"/>
          <w:szCs w:val="27"/>
        </w:rPr>
        <w:br/>
        <w:t xml:space="preserve">    </w:t>
      </w:r>
      <w:r w:rsidRPr="008F0A83">
        <w:rPr>
          <w:rFonts w:ascii="Sylfaen" w:hAnsi="Sylfaen"/>
          <w:b/>
          <w:i/>
          <w:color w:val="010000"/>
          <w:sz w:val="32"/>
          <w:szCs w:val="27"/>
        </w:rPr>
        <w:t>   and since my mother bore me you have been my God. </w:t>
      </w:r>
      <w:r w:rsidRPr="008F0A83">
        <w:rPr>
          <w:rFonts w:ascii="Sylfaen" w:hAnsi="Sylfaen"/>
          <w:b/>
          <w:i/>
          <w:color w:val="010000"/>
          <w:sz w:val="32"/>
          <w:szCs w:val="27"/>
        </w:rPr>
        <w:br/>
      </w:r>
      <w:r w:rsidRPr="008F0A83">
        <w:rPr>
          <w:rFonts w:ascii="Sylfaen" w:hAnsi="Sylfaen"/>
          <w:color w:val="777777"/>
          <w:sz w:val="32"/>
          <w:szCs w:val="27"/>
          <w:vertAlign w:val="superscript"/>
        </w:rPr>
        <w:t>11</w:t>
      </w:r>
      <w:r w:rsidRPr="008F0A83">
        <w:rPr>
          <w:rFonts w:ascii="Sylfaen" w:hAnsi="Sylfaen"/>
          <w:color w:val="010000"/>
          <w:sz w:val="32"/>
          <w:szCs w:val="27"/>
        </w:rPr>
        <w:t> Do not be far from me,</w:t>
      </w:r>
      <w:r w:rsidRPr="008F0A83">
        <w:rPr>
          <w:rFonts w:ascii="Sylfaen" w:hAnsi="Sylfaen"/>
          <w:color w:val="010000"/>
          <w:sz w:val="32"/>
          <w:szCs w:val="27"/>
        </w:rPr>
        <w:br/>
      </w:r>
      <w:r w:rsidRPr="008F0A83">
        <w:rPr>
          <w:rFonts w:ascii="Sylfaen" w:hAnsi="Sylfaen"/>
          <w:b/>
          <w:i/>
          <w:color w:val="010000"/>
          <w:sz w:val="32"/>
          <w:szCs w:val="27"/>
        </w:rPr>
        <w:t xml:space="preserve">       for trouble is near</w:t>
      </w:r>
      <w:r w:rsidRPr="008F0A83">
        <w:rPr>
          <w:rFonts w:ascii="Sylfaen" w:hAnsi="Sylfaen"/>
          <w:b/>
          <w:i/>
          <w:color w:val="010000"/>
          <w:sz w:val="32"/>
          <w:szCs w:val="27"/>
        </w:rPr>
        <w:br/>
        <w:t>       and there is no one to help. </w:t>
      </w:r>
    </w:p>
    <w:p w:rsidR="0008428B" w:rsidRPr="008F0A83" w:rsidRDefault="0008428B" w:rsidP="0008428B">
      <w:pPr>
        <w:pStyle w:val="NormalWeb"/>
        <w:shd w:val="clear" w:color="auto" w:fill="FFFFFF"/>
        <w:ind w:left="720"/>
        <w:rPr>
          <w:rFonts w:ascii="Sylfaen" w:hAnsi="Sylfaen"/>
          <w:b/>
          <w:i/>
          <w:color w:val="010000"/>
          <w:sz w:val="32"/>
          <w:szCs w:val="27"/>
        </w:rPr>
      </w:pPr>
      <w:r w:rsidRPr="008F0A83">
        <w:rPr>
          <w:rFonts w:ascii="Sylfaen" w:hAnsi="Sylfaen"/>
          <w:color w:val="777777"/>
          <w:sz w:val="32"/>
          <w:szCs w:val="27"/>
          <w:vertAlign w:val="superscript"/>
        </w:rPr>
        <w:t>12</w:t>
      </w:r>
      <w:r w:rsidRPr="008F0A83">
        <w:rPr>
          <w:rFonts w:ascii="Sylfaen" w:hAnsi="Sylfaen"/>
          <w:color w:val="010000"/>
          <w:sz w:val="32"/>
          <w:szCs w:val="27"/>
        </w:rPr>
        <w:t> Many bulls encircle me,</w:t>
      </w:r>
      <w:r w:rsidRPr="008F0A83">
        <w:rPr>
          <w:rFonts w:ascii="Sylfaen" w:hAnsi="Sylfaen"/>
          <w:color w:val="010000"/>
          <w:sz w:val="32"/>
          <w:szCs w:val="27"/>
        </w:rPr>
        <w:br/>
        <w:t xml:space="preserve">    </w:t>
      </w:r>
      <w:r w:rsidRPr="008F0A83">
        <w:rPr>
          <w:rFonts w:ascii="Sylfaen" w:hAnsi="Sylfaen"/>
          <w:b/>
          <w:i/>
          <w:color w:val="010000"/>
          <w:sz w:val="32"/>
          <w:szCs w:val="27"/>
        </w:rPr>
        <w:t>   strong bulls of Bashan surround me; </w:t>
      </w:r>
      <w:r w:rsidRPr="008F0A83">
        <w:rPr>
          <w:rFonts w:ascii="Sylfaen" w:hAnsi="Sylfaen"/>
          <w:b/>
          <w:i/>
          <w:color w:val="010000"/>
          <w:sz w:val="32"/>
          <w:szCs w:val="27"/>
        </w:rPr>
        <w:br/>
      </w:r>
      <w:r w:rsidRPr="008F0A83">
        <w:rPr>
          <w:rFonts w:ascii="Sylfaen" w:hAnsi="Sylfaen"/>
          <w:color w:val="777777"/>
          <w:sz w:val="32"/>
          <w:szCs w:val="27"/>
          <w:vertAlign w:val="superscript"/>
        </w:rPr>
        <w:t>13</w:t>
      </w:r>
      <w:r w:rsidRPr="008F0A83">
        <w:rPr>
          <w:rFonts w:ascii="Sylfaen" w:hAnsi="Sylfaen"/>
          <w:color w:val="010000"/>
          <w:sz w:val="32"/>
          <w:szCs w:val="27"/>
        </w:rPr>
        <w:t> they open wide their mouths at me,</w:t>
      </w:r>
      <w:r w:rsidRPr="008F0A83">
        <w:rPr>
          <w:rFonts w:ascii="Sylfaen" w:hAnsi="Sylfaen"/>
          <w:color w:val="010000"/>
          <w:sz w:val="32"/>
          <w:szCs w:val="27"/>
        </w:rPr>
        <w:br/>
        <w:t xml:space="preserve">    </w:t>
      </w:r>
      <w:r w:rsidRPr="008F0A83">
        <w:rPr>
          <w:rFonts w:ascii="Sylfaen" w:hAnsi="Sylfaen"/>
          <w:b/>
          <w:i/>
          <w:color w:val="010000"/>
          <w:sz w:val="32"/>
          <w:szCs w:val="27"/>
        </w:rPr>
        <w:t>   like a ravening and roaring lion. </w:t>
      </w:r>
    </w:p>
    <w:p w:rsidR="0008428B" w:rsidRPr="008F0A83" w:rsidRDefault="0008428B" w:rsidP="0008428B">
      <w:pPr>
        <w:pStyle w:val="NormalWeb"/>
        <w:shd w:val="clear" w:color="auto" w:fill="FFFFFF"/>
        <w:spacing w:before="0"/>
        <w:ind w:left="720"/>
        <w:rPr>
          <w:rFonts w:ascii="Sylfaen" w:hAnsi="Sylfaen"/>
          <w:b/>
          <w:i/>
          <w:color w:val="010000"/>
          <w:sz w:val="32"/>
          <w:szCs w:val="27"/>
        </w:rPr>
      </w:pPr>
      <w:r w:rsidRPr="008F0A83">
        <w:rPr>
          <w:rFonts w:ascii="Sylfaen" w:hAnsi="Sylfaen"/>
          <w:color w:val="777777"/>
          <w:sz w:val="32"/>
          <w:szCs w:val="27"/>
          <w:vertAlign w:val="superscript"/>
        </w:rPr>
        <w:t>14</w:t>
      </w:r>
      <w:r w:rsidRPr="008F0A83">
        <w:rPr>
          <w:rFonts w:ascii="Sylfaen" w:hAnsi="Sylfaen"/>
          <w:color w:val="010000"/>
          <w:sz w:val="32"/>
          <w:szCs w:val="27"/>
        </w:rPr>
        <w:t> I am poured out like water,</w:t>
      </w:r>
      <w:r w:rsidRPr="008F0A83">
        <w:rPr>
          <w:rFonts w:ascii="Sylfaen" w:hAnsi="Sylfaen"/>
          <w:color w:val="010000"/>
          <w:sz w:val="32"/>
          <w:szCs w:val="27"/>
        </w:rPr>
        <w:br/>
        <w:t xml:space="preserve">      </w:t>
      </w:r>
      <w:r w:rsidRPr="008F0A83">
        <w:rPr>
          <w:rFonts w:ascii="Sylfaen" w:hAnsi="Sylfaen"/>
          <w:b/>
          <w:i/>
          <w:color w:val="010000"/>
          <w:sz w:val="32"/>
          <w:szCs w:val="27"/>
        </w:rPr>
        <w:t> and all my bones are out of joint;</w:t>
      </w:r>
      <w:r w:rsidRPr="008F0A83">
        <w:rPr>
          <w:rFonts w:ascii="Sylfaen" w:hAnsi="Sylfaen"/>
          <w:b/>
          <w:i/>
          <w:color w:val="010000"/>
          <w:sz w:val="32"/>
          <w:szCs w:val="27"/>
        </w:rPr>
        <w:br/>
      </w:r>
      <w:r w:rsidRPr="008F0A83">
        <w:rPr>
          <w:rFonts w:ascii="Sylfaen" w:hAnsi="Sylfaen"/>
          <w:color w:val="010000"/>
          <w:sz w:val="32"/>
          <w:szCs w:val="27"/>
        </w:rPr>
        <w:t xml:space="preserve">    my heart is like wax;</w:t>
      </w:r>
      <w:r w:rsidRPr="008F0A83">
        <w:rPr>
          <w:rFonts w:ascii="Sylfaen" w:hAnsi="Sylfaen"/>
          <w:color w:val="010000"/>
          <w:sz w:val="32"/>
          <w:szCs w:val="27"/>
        </w:rPr>
        <w:br/>
        <w:t xml:space="preserve">       </w:t>
      </w:r>
      <w:r w:rsidRPr="008F0A83">
        <w:rPr>
          <w:rFonts w:ascii="Sylfaen" w:hAnsi="Sylfaen"/>
          <w:b/>
          <w:i/>
          <w:color w:val="010000"/>
          <w:sz w:val="32"/>
          <w:szCs w:val="27"/>
        </w:rPr>
        <w:t>it is melted within my breast; </w:t>
      </w:r>
      <w:r w:rsidRPr="008F0A83">
        <w:rPr>
          <w:rFonts w:ascii="Sylfaen" w:hAnsi="Sylfaen"/>
          <w:color w:val="010000"/>
          <w:sz w:val="32"/>
          <w:szCs w:val="27"/>
        </w:rPr>
        <w:br/>
      </w:r>
      <w:r w:rsidRPr="008F0A83">
        <w:rPr>
          <w:rFonts w:ascii="Sylfaen" w:hAnsi="Sylfaen"/>
          <w:color w:val="777777"/>
          <w:sz w:val="32"/>
          <w:szCs w:val="27"/>
          <w:vertAlign w:val="superscript"/>
        </w:rPr>
        <w:t>15</w:t>
      </w:r>
      <w:r w:rsidRPr="008F0A83">
        <w:rPr>
          <w:rFonts w:ascii="Sylfaen" w:hAnsi="Sylfaen"/>
          <w:color w:val="010000"/>
          <w:sz w:val="32"/>
          <w:szCs w:val="27"/>
        </w:rPr>
        <w:t> my mouth</w:t>
      </w:r>
      <w:hyperlink r:id="rId8" w:history="1"/>
      <w:r w:rsidRPr="008F0A83">
        <w:rPr>
          <w:rFonts w:ascii="Sylfaen" w:hAnsi="Sylfaen"/>
          <w:color w:val="010000"/>
          <w:sz w:val="32"/>
          <w:szCs w:val="27"/>
        </w:rPr>
        <w:t> is dried up like a potsherd,</w:t>
      </w:r>
      <w:r w:rsidRPr="008F0A83">
        <w:rPr>
          <w:rFonts w:ascii="Sylfaen" w:hAnsi="Sylfaen"/>
          <w:color w:val="010000"/>
          <w:sz w:val="32"/>
          <w:szCs w:val="27"/>
        </w:rPr>
        <w:br/>
        <w:t>   and my tongue sticks to my jaws;</w:t>
      </w:r>
      <w:r w:rsidRPr="008F0A83">
        <w:rPr>
          <w:rFonts w:ascii="Sylfaen" w:hAnsi="Sylfaen"/>
          <w:color w:val="010000"/>
          <w:sz w:val="32"/>
          <w:szCs w:val="27"/>
        </w:rPr>
        <w:br/>
        <w:t xml:space="preserve">    </w:t>
      </w:r>
      <w:r w:rsidRPr="008F0A83">
        <w:rPr>
          <w:rFonts w:ascii="Sylfaen" w:hAnsi="Sylfaen"/>
          <w:b/>
          <w:i/>
          <w:color w:val="010000"/>
          <w:sz w:val="32"/>
          <w:szCs w:val="27"/>
        </w:rPr>
        <w:t>   you lay me in the dust of death. </w:t>
      </w:r>
    </w:p>
    <w:p w:rsidR="0008428B" w:rsidRPr="008F0A83" w:rsidRDefault="0008428B" w:rsidP="0008428B">
      <w:pPr>
        <w:ind w:left="1440"/>
        <w:rPr>
          <w:lang w:val="en-US"/>
        </w:rPr>
      </w:pPr>
    </w:p>
    <w:p w:rsidR="00BF4A83" w:rsidRPr="008F0A83" w:rsidRDefault="00BF4A83" w:rsidP="00BF4A83">
      <w:pPr>
        <w:pStyle w:val="Heading8"/>
        <w:rPr>
          <w:rFonts w:ascii="Sylfaen" w:hAnsi="Sylfaen"/>
          <w:sz w:val="32"/>
        </w:rPr>
      </w:pPr>
    </w:p>
    <w:p w:rsidR="00A1259B" w:rsidRPr="008F0A83" w:rsidRDefault="00BF4A83" w:rsidP="00BF4A83">
      <w:pPr>
        <w:pStyle w:val="Heading8"/>
        <w:rPr>
          <w:rFonts w:ascii="Sylfaen" w:hAnsi="Sylfaen"/>
          <w:sz w:val="32"/>
        </w:rPr>
      </w:pPr>
      <w:r w:rsidRPr="008F0A83">
        <w:rPr>
          <w:rFonts w:ascii="Sylfaen" w:hAnsi="Sylfaen"/>
          <w:sz w:val="32"/>
        </w:rPr>
        <w:t xml:space="preserve">Prayer 1 </w:t>
      </w:r>
    </w:p>
    <w:p w:rsidR="00BF4A83" w:rsidRPr="008F0A83" w:rsidRDefault="00A1259B" w:rsidP="00A1259B">
      <w:pPr>
        <w:pStyle w:val="Heading8"/>
        <w:ind w:left="720"/>
        <w:rPr>
          <w:rFonts w:ascii="Sylfaen" w:hAnsi="Sylfaen"/>
          <w:color w:val="FF0000"/>
          <w:sz w:val="32"/>
        </w:rPr>
      </w:pPr>
      <w:r w:rsidRPr="008F0A83">
        <w:rPr>
          <w:rFonts w:ascii="Sylfaen" w:hAnsi="Sylfaen"/>
          <w:smallCaps/>
          <w:color w:val="FF0000"/>
          <w:sz w:val="26"/>
          <w:lang w:val="en-US"/>
        </w:rPr>
        <w:t xml:space="preserve">Service Note: </w:t>
      </w:r>
      <w:r w:rsidR="006A39B2" w:rsidRPr="008F0A83">
        <w:rPr>
          <w:rFonts w:ascii="Sylfaen" w:hAnsi="Sylfaen"/>
          <w:smallCaps/>
          <w:color w:val="FF0000"/>
          <w:sz w:val="26"/>
          <w:lang w:val="en-US"/>
        </w:rPr>
        <w:t xml:space="preserve"> </w:t>
      </w:r>
      <w:hyperlink r:id="rId9" w:history="1">
        <w:r w:rsidR="006A39B2" w:rsidRPr="008F0A83">
          <w:rPr>
            <w:rStyle w:val="Hyperlink"/>
            <w:rFonts w:ascii="Sylfaen" w:hAnsi="Sylfaen"/>
            <w:sz w:val="32"/>
            <w:lang w:val="en-US"/>
          </w:rPr>
          <w:t>Suggested prayers are in a separate file</w:t>
        </w:r>
      </w:hyperlink>
    </w:p>
    <w:p w:rsidR="00893634" w:rsidRPr="008F0A83" w:rsidRDefault="00893634" w:rsidP="00BF4A83">
      <w:pPr>
        <w:pStyle w:val="CongregationalResponse"/>
        <w:rPr>
          <w:smallCaps/>
          <w:sz w:val="26"/>
          <w:lang w:val="en-US"/>
        </w:rPr>
      </w:pPr>
    </w:p>
    <w:p w:rsidR="00893634" w:rsidRPr="008F0A83" w:rsidRDefault="00893634" w:rsidP="00BF4A83">
      <w:pPr>
        <w:pStyle w:val="CongregationalResponse"/>
        <w:rPr>
          <w:b w:val="0"/>
          <w:i w:val="0"/>
          <w:color w:val="FF0000"/>
        </w:rPr>
      </w:pPr>
      <w:r w:rsidRPr="008F0A83">
        <w:rPr>
          <w:b w:val="0"/>
          <w:i w:val="0"/>
          <w:smallCaps/>
          <w:color w:val="FF0000"/>
          <w:sz w:val="26"/>
          <w:lang w:val="en-US"/>
        </w:rPr>
        <w:t>Service Note:</w:t>
      </w:r>
      <w:r w:rsidRPr="008F0A83">
        <w:rPr>
          <w:i w:val="0"/>
          <w:smallCaps/>
          <w:color w:val="FF0000"/>
          <w:sz w:val="26"/>
          <w:lang w:val="en-US"/>
        </w:rPr>
        <w:t xml:space="preserve"> </w:t>
      </w:r>
      <w:r w:rsidR="002F08B3" w:rsidRPr="008F0A83">
        <w:rPr>
          <w:b w:val="0"/>
          <w:i w:val="0"/>
          <w:color w:val="FF0000"/>
        </w:rPr>
        <w:t>A Kyrie or Trisagion is appropriate for each of the prayer interludes – the same sung response each time. Possibilities include one of the several Kyries in TIS</w:t>
      </w:r>
      <w:r w:rsidRPr="008F0A83">
        <w:rPr>
          <w:b w:val="0"/>
          <w:i w:val="0"/>
          <w:color w:val="FF0000"/>
        </w:rPr>
        <w:t xml:space="preserve"> (see the Communion Settings, TIS 756+).</w:t>
      </w:r>
      <w:r w:rsidR="002F08B3" w:rsidRPr="008F0A83">
        <w:rPr>
          <w:b w:val="0"/>
          <w:i w:val="0"/>
          <w:color w:val="FF0000"/>
        </w:rPr>
        <w:t xml:space="preserve"> TIS 736 </w:t>
      </w:r>
      <w:r w:rsidRPr="008F0A83">
        <w:rPr>
          <w:b w:val="0"/>
          <w:i w:val="0"/>
          <w:color w:val="FF0000"/>
        </w:rPr>
        <w:t>is also a simple Kyrie</w:t>
      </w:r>
      <w:r w:rsidR="002F08B3" w:rsidRPr="008F0A83">
        <w:rPr>
          <w:b w:val="0"/>
          <w:i w:val="0"/>
          <w:color w:val="FF0000"/>
        </w:rPr>
        <w:t xml:space="preserve">, </w:t>
      </w:r>
      <w:r w:rsidRPr="008F0A83">
        <w:rPr>
          <w:b w:val="0"/>
          <w:i w:val="0"/>
          <w:color w:val="FF0000"/>
        </w:rPr>
        <w:t xml:space="preserve">but perhaps for this purpose </w:t>
      </w:r>
      <w:r w:rsidR="002F08B3" w:rsidRPr="008F0A83">
        <w:rPr>
          <w:b w:val="0"/>
          <w:i w:val="0"/>
          <w:color w:val="FF0000"/>
        </w:rPr>
        <w:t xml:space="preserve">sung through just once but alternating the Kyrie and </w:t>
      </w:r>
      <w:r w:rsidR="002F08B3" w:rsidRPr="008F0A83">
        <w:rPr>
          <w:b w:val="0"/>
          <w:i w:val="0"/>
          <w:color w:val="FF0000"/>
        </w:rPr>
        <w:lastRenderedPageBreak/>
        <w:t>Christe</w:t>
      </w:r>
      <w:r w:rsidRPr="008F0A83">
        <w:rPr>
          <w:b w:val="0"/>
          <w:i w:val="0"/>
          <w:color w:val="FF0000"/>
        </w:rPr>
        <w:t xml:space="preserve"> for the three musical phrases</w:t>
      </w:r>
      <w:r w:rsidR="002F08B3" w:rsidRPr="008F0A83">
        <w:rPr>
          <w:b w:val="0"/>
          <w:i w:val="0"/>
          <w:color w:val="FF0000"/>
        </w:rPr>
        <w:t>.</w:t>
      </w:r>
      <w:r w:rsidRPr="008F0A83">
        <w:rPr>
          <w:b w:val="0"/>
          <w:i w:val="0"/>
          <w:color w:val="FF0000"/>
        </w:rPr>
        <w:t xml:space="preserve"> A simple Trisagion can be found in WTC</w:t>
      </w:r>
      <w:r w:rsidR="00953224" w:rsidRPr="008F0A83">
        <w:rPr>
          <w:b w:val="0"/>
          <w:i w:val="0"/>
          <w:color w:val="FF0000"/>
        </w:rPr>
        <w:t>,</w:t>
      </w:r>
      <w:r w:rsidRPr="008F0A83">
        <w:rPr>
          <w:b w:val="0"/>
          <w:i w:val="0"/>
          <w:color w:val="FF0000"/>
        </w:rPr>
        <w:t xml:space="preserve"> p.3.</w:t>
      </w:r>
      <w:r w:rsidR="002F08B3" w:rsidRPr="008F0A83">
        <w:rPr>
          <w:b w:val="0"/>
          <w:i w:val="0"/>
          <w:color w:val="FF0000"/>
        </w:rPr>
        <w:t xml:space="preserve"> </w:t>
      </w:r>
    </w:p>
    <w:p w:rsidR="006E7B23" w:rsidRPr="008F0A83" w:rsidRDefault="006E7B23" w:rsidP="00BF4A83">
      <w:pPr>
        <w:pStyle w:val="CongregationalResponse"/>
        <w:rPr>
          <w:b w:val="0"/>
          <w:i w:val="0"/>
          <w:smallCaps/>
          <w:color w:val="FF0000"/>
          <w:sz w:val="26"/>
          <w:lang w:val="en-US"/>
        </w:rPr>
      </w:pPr>
    </w:p>
    <w:p w:rsidR="002F08B3" w:rsidRPr="008F0A83" w:rsidRDefault="00893634" w:rsidP="00BF4A83">
      <w:pPr>
        <w:pStyle w:val="CongregationalResponse"/>
        <w:rPr>
          <w:b w:val="0"/>
          <w:i w:val="0"/>
          <w:color w:val="FF0000"/>
        </w:rPr>
      </w:pPr>
      <w:r w:rsidRPr="008F0A83">
        <w:rPr>
          <w:b w:val="0"/>
          <w:i w:val="0"/>
          <w:smallCaps/>
          <w:color w:val="FF0000"/>
          <w:sz w:val="26"/>
          <w:lang w:val="en-US"/>
        </w:rPr>
        <w:t>Service Note:</w:t>
      </w:r>
      <w:r w:rsidRPr="008F0A83">
        <w:rPr>
          <w:i w:val="0"/>
          <w:smallCaps/>
          <w:color w:val="FF0000"/>
          <w:sz w:val="26"/>
          <w:lang w:val="en-US"/>
        </w:rPr>
        <w:t xml:space="preserve"> </w:t>
      </w:r>
      <w:r w:rsidR="002F08B3" w:rsidRPr="008F0A83">
        <w:rPr>
          <w:b w:val="0"/>
          <w:i w:val="0"/>
          <w:color w:val="FF0000"/>
        </w:rPr>
        <w:t xml:space="preserve">The words of the Kyrie/Trisagion should be printed in this order at each prayer point. </w:t>
      </w:r>
    </w:p>
    <w:p w:rsidR="002F08B3" w:rsidRPr="008F0A83" w:rsidRDefault="002F08B3" w:rsidP="00BF4A83">
      <w:pPr>
        <w:pStyle w:val="CongregationalResponse"/>
        <w:rPr>
          <w:b w:val="0"/>
        </w:rPr>
      </w:pPr>
    </w:p>
    <w:p w:rsidR="002F08B3" w:rsidRPr="008F0A83" w:rsidRDefault="002F08B3" w:rsidP="00BF4A83">
      <w:pPr>
        <w:pStyle w:val="CongregationalResponse"/>
        <w:rPr>
          <w:b w:val="0"/>
        </w:rPr>
      </w:pPr>
    </w:p>
    <w:p w:rsidR="000325FE" w:rsidRPr="008F0A83" w:rsidRDefault="000325FE" w:rsidP="000325FE">
      <w:pPr>
        <w:jc w:val="center"/>
        <w:rPr>
          <w:i/>
          <w:lang w:val="en-US"/>
        </w:rPr>
      </w:pPr>
      <w:r w:rsidRPr="008F0A83">
        <w:rPr>
          <w:i/>
        </w:rPr>
        <w:t>The Preparation of the Passover</w:t>
      </w:r>
    </w:p>
    <w:p w:rsidR="000325FE" w:rsidRPr="008F0A83" w:rsidRDefault="00DC6473" w:rsidP="000325FE">
      <w:pPr>
        <w:ind w:left="720" w:hanging="720"/>
      </w:pPr>
      <w:r w:rsidRPr="008F0A83">
        <w:rPr>
          <w:lang w:val="en-US"/>
        </w:rPr>
        <w:t>NARRATOR</w:t>
      </w:r>
      <w:r w:rsidR="00201AF4" w:rsidRPr="008F0A83">
        <w:rPr>
          <w:lang w:val="en-US"/>
        </w:rPr>
        <w:t>:</w:t>
      </w:r>
      <w:r w:rsidR="000325FE" w:rsidRPr="008F0A83">
        <w:rPr>
          <w:lang w:val="en-US"/>
        </w:rPr>
        <w:t xml:space="preserve"> </w:t>
      </w:r>
      <w:r w:rsidR="000325FE" w:rsidRPr="008F0A83">
        <w:rPr>
          <w:rStyle w:val="vv"/>
          <w:color w:val="777777"/>
          <w:szCs w:val="27"/>
          <w:vertAlign w:val="superscript"/>
        </w:rPr>
        <w:t>7</w:t>
      </w:r>
      <w:r w:rsidR="000325FE" w:rsidRPr="008F0A83">
        <w:t>Then came the day of Unleavened Bread, on which the Passover lamb had to be sacrificed. </w:t>
      </w:r>
      <w:r w:rsidR="000325FE" w:rsidRPr="008F0A83">
        <w:rPr>
          <w:color w:val="777777"/>
          <w:vertAlign w:val="superscript"/>
        </w:rPr>
        <w:t>8</w:t>
      </w:r>
      <w:r w:rsidR="000325FE" w:rsidRPr="008F0A83">
        <w:t xml:space="preserve">So </w:t>
      </w:r>
      <w:r w:rsidR="00E7254D" w:rsidRPr="008F0A83">
        <w:t>Jesus</w:t>
      </w:r>
      <w:hyperlink r:id="rId10" w:history="1"/>
      <w:r w:rsidR="000325FE" w:rsidRPr="008F0A83">
        <w:t xml:space="preserve"> sent Peter and John, saying, </w:t>
      </w:r>
    </w:p>
    <w:p w:rsidR="000325FE" w:rsidRPr="008F0A83" w:rsidRDefault="00DC6473" w:rsidP="000325FE">
      <w:pPr>
        <w:ind w:left="720" w:hanging="720"/>
      </w:pPr>
      <w:r w:rsidRPr="008F0A83">
        <w:t>JESUS</w:t>
      </w:r>
      <w:r w:rsidR="00201AF4" w:rsidRPr="008F0A83">
        <w:t>:</w:t>
      </w:r>
      <w:r w:rsidR="000325FE" w:rsidRPr="008F0A83">
        <w:t xml:space="preserve"> ‘Go and prepare the Passover meal for us that we may eat it.’ </w:t>
      </w:r>
    </w:p>
    <w:p w:rsidR="000325FE" w:rsidRPr="008F0A83" w:rsidRDefault="00DC6473" w:rsidP="000325FE">
      <w:pPr>
        <w:ind w:left="720" w:hanging="720"/>
      </w:pPr>
      <w:r w:rsidRPr="008F0A83">
        <w:t>NARRATOR</w:t>
      </w:r>
      <w:r w:rsidR="00201AF4" w:rsidRPr="008F0A83">
        <w:t>:</w:t>
      </w:r>
      <w:r w:rsidR="000325FE" w:rsidRPr="008F0A83">
        <w:rPr>
          <w:vertAlign w:val="superscript"/>
        </w:rPr>
        <w:t xml:space="preserve"> </w:t>
      </w:r>
      <w:r w:rsidR="000325FE" w:rsidRPr="008F0A83">
        <w:rPr>
          <w:color w:val="777777"/>
          <w:vertAlign w:val="superscript"/>
        </w:rPr>
        <w:t>9</w:t>
      </w:r>
      <w:r w:rsidR="000325FE" w:rsidRPr="008F0A83">
        <w:t xml:space="preserve">They asked him, </w:t>
      </w:r>
    </w:p>
    <w:p w:rsidR="000325FE" w:rsidRPr="008F0A83" w:rsidRDefault="00DC6473" w:rsidP="000325FE">
      <w:pPr>
        <w:ind w:left="720" w:hanging="720"/>
      </w:pPr>
      <w:r w:rsidRPr="008F0A83">
        <w:t>DISCIPLES</w:t>
      </w:r>
      <w:r w:rsidR="00201AF4" w:rsidRPr="008F0A83">
        <w:t>:</w:t>
      </w:r>
      <w:r w:rsidR="000325FE" w:rsidRPr="008F0A83">
        <w:t xml:space="preserve"> ‘Where do you want us to make preparations for it?’ </w:t>
      </w:r>
    </w:p>
    <w:p w:rsidR="000325FE" w:rsidRPr="008F0A83" w:rsidRDefault="00DC6473" w:rsidP="000325FE">
      <w:pPr>
        <w:ind w:left="720" w:hanging="720"/>
      </w:pPr>
      <w:r w:rsidRPr="008F0A83">
        <w:t>JESUS</w:t>
      </w:r>
      <w:r w:rsidR="00201AF4" w:rsidRPr="008F0A83">
        <w:t>:</w:t>
      </w:r>
      <w:r w:rsidR="000325FE" w:rsidRPr="008F0A83">
        <w:t xml:space="preserve"> </w:t>
      </w:r>
      <w:r w:rsidR="000325FE" w:rsidRPr="008F0A83">
        <w:rPr>
          <w:color w:val="777777"/>
          <w:vertAlign w:val="superscript"/>
        </w:rPr>
        <w:t>10</w:t>
      </w:r>
      <w:r w:rsidR="000325FE" w:rsidRPr="008F0A83">
        <w:t xml:space="preserve">‘Listen,’ </w:t>
      </w:r>
      <w:r w:rsidR="000325FE" w:rsidRPr="008F0A83">
        <w:rPr>
          <w:strike/>
          <w:color w:val="BFBFBF" w:themeColor="background1" w:themeShade="BF"/>
        </w:rPr>
        <w:t xml:space="preserve">he said to them, </w:t>
      </w:r>
      <w:r w:rsidR="000325FE" w:rsidRPr="008F0A83">
        <w:t>‘when you have entered the city, a man carrying a jar of water will meet you; follow him into the house he enters </w:t>
      </w:r>
      <w:r w:rsidR="000325FE" w:rsidRPr="008F0A83">
        <w:rPr>
          <w:color w:val="777777"/>
          <w:vertAlign w:val="superscript"/>
        </w:rPr>
        <w:t>11</w:t>
      </w:r>
      <w:r w:rsidR="000325FE" w:rsidRPr="008F0A83">
        <w:t>and say to the owner of the house, “The teacher asks you, ‘Where is the guest room, where I may eat the Passover with my disciples?’</w:t>
      </w:r>
      <w:r w:rsidR="000325FE" w:rsidRPr="008F0A83">
        <w:rPr>
          <w:rStyle w:val="thinspace"/>
          <w:color w:val="010000"/>
          <w:szCs w:val="27"/>
        </w:rPr>
        <w:t> </w:t>
      </w:r>
      <w:r w:rsidR="000325FE" w:rsidRPr="008F0A83">
        <w:t>” </w:t>
      </w:r>
      <w:r w:rsidR="000325FE" w:rsidRPr="008F0A83">
        <w:rPr>
          <w:color w:val="777777"/>
          <w:vertAlign w:val="superscript"/>
        </w:rPr>
        <w:t>12</w:t>
      </w:r>
      <w:r w:rsidR="000325FE" w:rsidRPr="008F0A83">
        <w:t>He will show you a large room upstairs, already furnished. Make preparations for us there.’ </w:t>
      </w:r>
    </w:p>
    <w:p w:rsidR="000325FE" w:rsidRPr="008F0A83" w:rsidRDefault="00DC6473" w:rsidP="000325FE">
      <w:pPr>
        <w:ind w:left="720" w:hanging="720"/>
      </w:pPr>
      <w:r w:rsidRPr="008F0A83">
        <w:t>NARRATOR</w:t>
      </w:r>
      <w:r w:rsidR="00201AF4" w:rsidRPr="008F0A83">
        <w:t>:</w:t>
      </w:r>
      <w:r w:rsidR="000325FE" w:rsidRPr="008F0A83">
        <w:t xml:space="preserve"> </w:t>
      </w:r>
      <w:r w:rsidR="000325FE" w:rsidRPr="008F0A83">
        <w:rPr>
          <w:color w:val="777777"/>
          <w:vertAlign w:val="superscript"/>
        </w:rPr>
        <w:t>13</w:t>
      </w:r>
      <w:r w:rsidR="000325FE" w:rsidRPr="008F0A83">
        <w:t>So they went and found everything as he had told them; and they prepared the Passover meal.</w:t>
      </w:r>
    </w:p>
    <w:p w:rsidR="003764CE" w:rsidRPr="008F0A83" w:rsidRDefault="00953DB5" w:rsidP="00953DB5">
      <w:pPr>
        <w:autoSpaceDE w:val="0"/>
        <w:autoSpaceDN w:val="0"/>
        <w:adjustRightInd w:val="0"/>
        <w:spacing w:after="100"/>
        <w:ind w:left="720" w:hanging="720"/>
        <w:jc w:val="right"/>
        <w:rPr>
          <w:lang w:val="en-US"/>
        </w:rPr>
      </w:pPr>
      <w:r w:rsidRPr="008F0A83">
        <w:rPr>
          <w:lang w:val="en-US"/>
        </w:rPr>
        <w:t xml:space="preserve">ACTION: </w:t>
      </w:r>
      <w:r w:rsidR="003764CE" w:rsidRPr="008F0A83">
        <w:rPr>
          <w:lang w:val="en-US"/>
        </w:rPr>
        <w:t xml:space="preserve">Placement of </w:t>
      </w:r>
      <w:r w:rsidRPr="008F0A83">
        <w:rPr>
          <w:lang w:val="en-US"/>
        </w:rPr>
        <w:t xml:space="preserve">Holy Communion </w:t>
      </w:r>
      <w:r w:rsidR="003764CE" w:rsidRPr="008F0A83">
        <w:rPr>
          <w:lang w:val="en-US"/>
        </w:rPr>
        <w:t xml:space="preserve">elements on table </w:t>
      </w:r>
    </w:p>
    <w:p w:rsidR="003764CE" w:rsidRPr="008F0A83" w:rsidRDefault="003764CE" w:rsidP="000325FE">
      <w:pPr>
        <w:ind w:left="720" w:hanging="720"/>
      </w:pPr>
    </w:p>
    <w:p w:rsidR="000325FE" w:rsidRPr="008F0A83" w:rsidRDefault="000325FE" w:rsidP="001A23BC">
      <w:pPr>
        <w:pStyle w:val="Heading3"/>
        <w:rPr>
          <w:sz w:val="32"/>
        </w:rPr>
      </w:pPr>
    </w:p>
    <w:p w:rsidR="004169CC" w:rsidRPr="008F0A83" w:rsidRDefault="004169CC" w:rsidP="001A23BC">
      <w:pPr>
        <w:pStyle w:val="Heading3"/>
        <w:rPr>
          <w:sz w:val="32"/>
        </w:rPr>
      </w:pPr>
      <w:r w:rsidRPr="008F0A83">
        <w:rPr>
          <w:sz w:val="32"/>
        </w:rPr>
        <w:t>The Institution of the Lord’s Supper</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22.14 </w:t>
      </w:r>
      <w:r w:rsidR="004169CC" w:rsidRPr="008F0A83">
        <w:rPr>
          <w:lang w:val="en-US"/>
        </w:rPr>
        <w:t xml:space="preserve">When the hour came, he took his place at the table, and the apostles with him. </w:t>
      </w:r>
      <w:r w:rsidR="004169CC" w:rsidRPr="008F0A83">
        <w:rPr>
          <w:vertAlign w:val="superscript"/>
          <w:lang w:val="en-US"/>
        </w:rPr>
        <w:t xml:space="preserve">15 </w:t>
      </w:r>
      <w:r w:rsidR="004169CC" w:rsidRPr="008F0A83">
        <w:rPr>
          <w:lang w:val="en-US"/>
        </w:rPr>
        <w:t xml:space="preserve">He said to them, </w:t>
      </w:r>
    </w:p>
    <w:p w:rsidR="00B4723B" w:rsidRPr="008F0A83" w:rsidRDefault="00DC6473" w:rsidP="001A23BC">
      <w:pPr>
        <w:autoSpaceDE w:val="0"/>
        <w:autoSpaceDN w:val="0"/>
        <w:adjustRightInd w:val="0"/>
        <w:ind w:left="720" w:hanging="720"/>
        <w:rPr>
          <w:lang w:val="en-US"/>
        </w:rPr>
      </w:pPr>
      <w:r w:rsidRPr="008F0A83">
        <w:rPr>
          <w:lang w:val="en-US"/>
        </w:rPr>
        <w:lastRenderedPageBreak/>
        <w:t>JESUS</w:t>
      </w:r>
      <w:r w:rsidR="00201AF4" w:rsidRPr="008F0A83">
        <w:rPr>
          <w:lang w:val="en-US"/>
        </w:rPr>
        <w:t>:</w:t>
      </w:r>
      <w:r w:rsidR="00B4723B" w:rsidRPr="008F0A83">
        <w:rPr>
          <w:lang w:val="en-US"/>
        </w:rPr>
        <w:t xml:space="preserve"> </w:t>
      </w:r>
      <w:r w:rsidR="004169CC" w:rsidRPr="008F0A83">
        <w:rPr>
          <w:lang w:val="en-US"/>
        </w:rPr>
        <w:t xml:space="preserve">“I have eagerly desired to eat this Passover with you before I suffer; </w:t>
      </w:r>
      <w:r w:rsidR="004169CC" w:rsidRPr="008F0A83">
        <w:rPr>
          <w:vertAlign w:val="superscript"/>
          <w:lang w:val="en-US"/>
        </w:rPr>
        <w:t xml:space="preserve">16 </w:t>
      </w:r>
      <w:r w:rsidR="004169CC" w:rsidRPr="008F0A83">
        <w:rPr>
          <w:lang w:val="en-US"/>
        </w:rPr>
        <w:t xml:space="preserve">for I tell you, I will not eat it until it is fulfilled in the kingdom of God.”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17 </w:t>
      </w:r>
      <w:r w:rsidR="004169CC" w:rsidRPr="008F0A83">
        <w:rPr>
          <w:lang w:val="en-US"/>
        </w:rPr>
        <w:t xml:space="preserve">Then he took a cup, and after giving thanks he said, </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“Take this and divide it among yourselves; </w:t>
      </w:r>
      <w:r w:rsidR="004169CC" w:rsidRPr="008F0A83">
        <w:rPr>
          <w:vertAlign w:val="superscript"/>
          <w:lang w:val="en-US"/>
        </w:rPr>
        <w:t xml:space="preserve">18 </w:t>
      </w:r>
      <w:r w:rsidR="004169CC" w:rsidRPr="008F0A83">
        <w:rPr>
          <w:lang w:val="en-US"/>
        </w:rPr>
        <w:t xml:space="preserve">for I tell you that from now on I will not drink of the fruit of the vine until the kingdom of God comes.”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19 </w:t>
      </w:r>
      <w:r w:rsidR="004169CC" w:rsidRPr="008F0A83">
        <w:rPr>
          <w:lang w:val="en-US"/>
        </w:rPr>
        <w:t xml:space="preserve">Then he took a loaf of bread, and when he had given thanks, he broke it and gave it to them, saying, </w:t>
      </w:r>
    </w:p>
    <w:p w:rsidR="00B4723B" w:rsidRPr="008F0A83" w:rsidRDefault="00DC6473" w:rsidP="001A23BC">
      <w:pPr>
        <w:autoSpaceDE w:val="0"/>
        <w:autoSpaceDN w:val="0"/>
        <w:adjustRightInd w:val="0"/>
        <w:ind w:left="720" w:hanging="720"/>
        <w:rPr>
          <w:vertAlign w:val="superscript"/>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“This is my body, which is given for you. Do this in remembrance of me.” </w:t>
      </w:r>
      <w:r w:rsidR="004169CC" w:rsidRPr="008F0A83">
        <w:rPr>
          <w:vertAlign w:val="superscript"/>
          <w:lang w:val="en-US"/>
        </w:rPr>
        <w:t xml:space="preserve">20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lang w:val="en-US"/>
        </w:rPr>
        <w:t xml:space="preserve">And he did the same with the cup after supper, saying, </w:t>
      </w:r>
    </w:p>
    <w:p w:rsidR="009B6F4A"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“This cup that is poured out for you is the new covenant in my blood. </w:t>
      </w:r>
      <w:r w:rsidR="004169CC" w:rsidRPr="008F0A83">
        <w:rPr>
          <w:vertAlign w:val="superscript"/>
          <w:lang w:val="en-US"/>
        </w:rPr>
        <w:t xml:space="preserve">21 </w:t>
      </w:r>
      <w:r w:rsidR="004169CC" w:rsidRPr="008F0A83">
        <w:rPr>
          <w:lang w:val="en-US"/>
        </w:rPr>
        <w:t xml:space="preserve">But see, the one who betrays me is with me, and his hand is on the table. </w:t>
      </w:r>
      <w:r w:rsidR="004169CC" w:rsidRPr="008F0A83">
        <w:rPr>
          <w:vertAlign w:val="superscript"/>
          <w:lang w:val="en-US"/>
        </w:rPr>
        <w:t xml:space="preserve">22 </w:t>
      </w:r>
      <w:r w:rsidR="004169CC" w:rsidRPr="008F0A83">
        <w:rPr>
          <w:lang w:val="en-US"/>
        </w:rPr>
        <w:t xml:space="preserve">For the Son of Man is going as it has been determined, but woe to that one by whom he is betrayed!” </w:t>
      </w:r>
    </w:p>
    <w:p w:rsidR="004169CC" w:rsidRPr="008F0A83" w:rsidRDefault="00DC6473" w:rsidP="001A23BC">
      <w:pPr>
        <w:autoSpaceDE w:val="0"/>
        <w:autoSpaceDN w:val="0"/>
        <w:adjustRightInd w:val="0"/>
        <w:ind w:left="720" w:hanging="720"/>
        <w:rPr>
          <w:i/>
          <w:iCs/>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23 </w:t>
      </w:r>
      <w:r w:rsidR="004169CC" w:rsidRPr="008F0A83">
        <w:rPr>
          <w:lang w:val="en-US"/>
        </w:rPr>
        <w:t>Then they began to ask one another which one of them it could be who would do this.</w:t>
      </w:r>
    </w:p>
    <w:p w:rsidR="004169CC" w:rsidRPr="008F0A83" w:rsidRDefault="004169CC" w:rsidP="001A23BC">
      <w:pPr>
        <w:autoSpaceDE w:val="0"/>
        <w:autoSpaceDN w:val="0"/>
        <w:adjustRightInd w:val="0"/>
        <w:spacing w:before="180" w:after="80"/>
        <w:jc w:val="center"/>
        <w:rPr>
          <w:lang w:val="en-US"/>
        </w:rPr>
      </w:pPr>
      <w:r w:rsidRPr="008F0A83">
        <w:rPr>
          <w:i/>
          <w:iCs/>
          <w:lang w:val="en-US"/>
        </w:rPr>
        <w:t>The Dispute about Greatness</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24 </w:t>
      </w:r>
      <w:r w:rsidR="004169CC" w:rsidRPr="008F0A83">
        <w:rPr>
          <w:lang w:val="en-US"/>
        </w:rPr>
        <w:t xml:space="preserve">A dispute also arose among them as to which one of them was to be regarded as the greatest. </w:t>
      </w:r>
      <w:r w:rsidR="004169CC" w:rsidRPr="008F0A83">
        <w:rPr>
          <w:vertAlign w:val="superscript"/>
          <w:lang w:val="en-US"/>
        </w:rPr>
        <w:t xml:space="preserve">25 </w:t>
      </w:r>
      <w:r w:rsidR="004169CC" w:rsidRPr="008F0A83">
        <w:rPr>
          <w:lang w:val="en-US"/>
        </w:rPr>
        <w:t xml:space="preserve">But he said to them, </w:t>
      </w:r>
    </w:p>
    <w:p w:rsidR="004169CC" w:rsidRPr="008F0A83" w:rsidRDefault="00DC6473" w:rsidP="001A23BC">
      <w:pPr>
        <w:autoSpaceDE w:val="0"/>
        <w:autoSpaceDN w:val="0"/>
        <w:adjustRightInd w:val="0"/>
        <w:ind w:left="720" w:hanging="720"/>
        <w:rPr>
          <w:i/>
          <w:iCs/>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“The kings of the Gentiles lord it over them; and those in authority over them are called benefactors. </w:t>
      </w:r>
      <w:r w:rsidR="004169CC" w:rsidRPr="008F0A83">
        <w:rPr>
          <w:vertAlign w:val="superscript"/>
          <w:lang w:val="en-US"/>
        </w:rPr>
        <w:t xml:space="preserve">26 </w:t>
      </w:r>
      <w:r w:rsidR="004169CC" w:rsidRPr="008F0A83">
        <w:rPr>
          <w:lang w:val="en-US"/>
        </w:rPr>
        <w:t xml:space="preserve">But not so with you; rather the greatest among you must become like the youngest, and the leader like one who serves. </w:t>
      </w:r>
      <w:r w:rsidR="004169CC" w:rsidRPr="008F0A83">
        <w:rPr>
          <w:vertAlign w:val="superscript"/>
          <w:lang w:val="en-US"/>
        </w:rPr>
        <w:t xml:space="preserve">27 </w:t>
      </w:r>
      <w:r w:rsidR="004169CC" w:rsidRPr="008F0A83">
        <w:rPr>
          <w:lang w:val="en-US"/>
        </w:rPr>
        <w:t>For who is greater, the one who is at the table or the one who serves? Is it not the one at the table? But I am among you as one who serves.</w:t>
      </w:r>
    </w:p>
    <w:p w:rsidR="004169CC" w:rsidRPr="008F0A83" w:rsidRDefault="004169CC" w:rsidP="001A23BC">
      <w:pPr>
        <w:autoSpaceDE w:val="0"/>
        <w:autoSpaceDN w:val="0"/>
        <w:adjustRightInd w:val="0"/>
        <w:ind w:left="720"/>
        <w:rPr>
          <w:lang w:val="en-US"/>
        </w:rPr>
      </w:pPr>
      <w:r w:rsidRPr="008F0A83">
        <w:rPr>
          <w:vertAlign w:val="superscript"/>
          <w:lang w:val="en-US"/>
        </w:rPr>
        <w:lastRenderedPageBreak/>
        <w:t xml:space="preserve">28 </w:t>
      </w:r>
      <w:r w:rsidRPr="008F0A83">
        <w:rPr>
          <w:lang w:val="en-US"/>
        </w:rPr>
        <w:t xml:space="preserve">“You are those who have stood by me in my trials; </w:t>
      </w:r>
      <w:r w:rsidRPr="008F0A83">
        <w:rPr>
          <w:vertAlign w:val="superscript"/>
          <w:lang w:val="en-US"/>
        </w:rPr>
        <w:t xml:space="preserve">29 </w:t>
      </w:r>
      <w:r w:rsidRPr="008F0A83">
        <w:rPr>
          <w:lang w:val="en-US"/>
        </w:rPr>
        <w:t xml:space="preserve">and I confer on you, just as my Father has conferred on me, a kingdom, </w:t>
      </w:r>
      <w:r w:rsidRPr="008F0A83">
        <w:rPr>
          <w:vertAlign w:val="superscript"/>
          <w:lang w:val="en-US"/>
        </w:rPr>
        <w:t xml:space="preserve">30 </w:t>
      </w:r>
      <w:r w:rsidRPr="008F0A83">
        <w:rPr>
          <w:lang w:val="en-US"/>
        </w:rPr>
        <w:t>so that you may eat and drink at my table in my kingdom, and you will sit on thrones judging the twelve tribes of Israel.</w:t>
      </w:r>
    </w:p>
    <w:p w:rsidR="004169CC" w:rsidRPr="008F0A83" w:rsidRDefault="00E7254D" w:rsidP="001A23BC">
      <w:pPr>
        <w:autoSpaceDE w:val="0"/>
        <w:autoSpaceDN w:val="0"/>
        <w:adjustRightInd w:val="0"/>
        <w:spacing w:before="180"/>
        <w:jc w:val="center"/>
        <w:rPr>
          <w:lang w:val="en-US"/>
        </w:rPr>
      </w:pPr>
      <w:r w:rsidRPr="008F0A83">
        <w:rPr>
          <w:i/>
          <w:iCs/>
          <w:lang w:val="en-US"/>
        </w:rPr>
        <w:t>Jesus</w:t>
      </w:r>
      <w:r w:rsidR="00201AF4" w:rsidRPr="008F0A83">
        <w:rPr>
          <w:i/>
          <w:iCs/>
          <w:lang w:val="en-US"/>
        </w:rPr>
        <w:t>:</w:t>
      </w:r>
      <w:r w:rsidR="004169CC" w:rsidRPr="008F0A83">
        <w:rPr>
          <w:i/>
          <w:iCs/>
          <w:lang w:val="en-US"/>
        </w:rPr>
        <w:t xml:space="preserve"> Predicts Peter’s Denial</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vertAlign w:val="superscript"/>
          <w:lang w:val="en-US"/>
        </w:rPr>
        <w:t xml:space="preserve">31 </w:t>
      </w:r>
      <w:r w:rsidR="004169CC" w:rsidRPr="008F0A83">
        <w:rPr>
          <w:lang w:val="en-US"/>
        </w:rPr>
        <w:t xml:space="preserve">“Simon, Simon, listen! Satan has demanded to sift all of you like wheat, </w:t>
      </w:r>
      <w:r w:rsidR="004169CC" w:rsidRPr="008F0A83">
        <w:rPr>
          <w:vertAlign w:val="superscript"/>
          <w:lang w:val="en-US"/>
        </w:rPr>
        <w:t xml:space="preserve">32 </w:t>
      </w:r>
      <w:r w:rsidR="004169CC" w:rsidRPr="008F0A83">
        <w:rPr>
          <w:lang w:val="en-US"/>
        </w:rPr>
        <w:t xml:space="preserve">but I have prayed for you that your own faith may not fail; and you, when once you have turned back, strengthen your brothers.”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lang w:val="en-US"/>
        </w:rPr>
        <w:t xml:space="preserve"> </w:t>
      </w:r>
      <w:r w:rsidR="004169CC" w:rsidRPr="008F0A83">
        <w:rPr>
          <w:vertAlign w:val="superscript"/>
          <w:lang w:val="en-US"/>
        </w:rPr>
        <w:t>3</w:t>
      </w:r>
      <w:r w:rsidR="004169CC" w:rsidRPr="004F3731">
        <w:rPr>
          <w:strike/>
          <w:color w:val="BFBFBF"/>
          <w:vertAlign w:val="superscript"/>
          <w:lang w:val="en-US"/>
        </w:rPr>
        <w:t xml:space="preserve">3 </w:t>
      </w:r>
      <w:r w:rsidR="004169CC" w:rsidRPr="004F3731">
        <w:rPr>
          <w:strike/>
          <w:color w:val="BFBFBF"/>
          <w:lang w:val="en-US"/>
        </w:rPr>
        <w:t xml:space="preserve">And he said to him, </w:t>
      </w:r>
      <w:r w:rsidR="004169CC" w:rsidRPr="008F0A83">
        <w:rPr>
          <w:lang w:val="en-US"/>
        </w:rPr>
        <w:t>“Lord, I am ready to go wi</w:t>
      </w:r>
      <w:r w:rsidR="00B4723B" w:rsidRPr="008F0A83">
        <w:rPr>
          <w:lang w:val="en-US"/>
        </w:rPr>
        <w:t>th you to prison and to death!”</w:t>
      </w:r>
    </w:p>
    <w:p w:rsidR="004169CC"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strike/>
          <w:color w:val="BFBFBF" w:themeColor="background1" w:themeShade="BF"/>
          <w:vertAlign w:val="superscript"/>
          <w:lang w:val="en-US"/>
        </w:rPr>
        <w:t xml:space="preserve">34 </w:t>
      </w:r>
      <w:r w:rsidR="00E7254D" w:rsidRPr="008F0A83">
        <w:rPr>
          <w:strike/>
          <w:color w:val="BFBFBF" w:themeColor="background1" w:themeShade="BF"/>
          <w:lang w:val="en-US"/>
        </w:rPr>
        <w:t>Jesus</w:t>
      </w:r>
      <w:r w:rsidR="00201AF4" w:rsidRPr="008F0A83">
        <w:rPr>
          <w:strike/>
          <w:color w:val="BFBFBF" w:themeColor="background1" w:themeShade="BF"/>
          <w:lang w:val="en-US"/>
        </w:rPr>
        <w:t>:</w:t>
      </w:r>
      <w:r w:rsidR="004169CC" w:rsidRPr="008F0A83">
        <w:rPr>
          <w:strike/>
          <w:color w:val="BFBFBF" w:themeColor="background1" w:themeShade="BF"/>
          <w:lang w:val="en-US"/>
        </w:rPr>
        <w:t xml:space="preserve"> said, </w:t>
      </w:r>
      <w:r w:rsidR="004169CC" w:rsidRPr="008F0A83">
        <w:rPr>
          <w:lang w:val="en-US"/>
        </w:rPr>
        <w:t>“I tell you, Peter, the cock will not crow this day, until you have denied three times that you know me.”</w:t>
      </w:r>
      <w:r w:rsidR="007137F8" w:rsidRPr="008F0A83">
        <w:rPr>
          <w:lang w:val="en-US"/>
        </w:rPr>
        <w:t xml:space="preserve"> </w:t>
      </w:r>
    </w:p>
    <w:p w:rsidR="007137F8" w:rsidRPr="008F0A83" w:rsidRDefault="00B634FD" w:rsidP="00B634FD">
      <w:pPr>
        <w:autoSpaceDE w:val="0"/>
        <w:autoSpaceDN w:val="0"/>
        <w:adjustRightInd w:val="0"/>
        <w:ind w:left="1440" w:hanging="720"/>
        <w:jc w:val="right"/>
        <w:rPr>
          <w:lang w:val="en-US"/>
        </w:rPr>
      </w:pPr>
      <w:r w:rsidRPr="008F0A83">
        <w:rPr>
          <w:lang w:val="en-US"/>
        </w:rPr>
        <w:t>ACTION: Sound</w:t>
      </w:r>
      <w:r w:rsidR="007137F8" w:rsidRPr="008F0A83">
        <w:rPr>
          <w:lang w:val="en-US"/>
        </w:rPr>
        <w:t xml:space="preserve"> </w:t>
      </w:r>
      <w:r w:rsidR="00FA4DFA" w:rsidRPr="008F0A83">
        <w:rPr>
          <w:lang w:val="en-US"/>
        </w:rPr>
        <w:t xml:space="preserve">a musical </w:t>
      </w:r>
      <w:r w:rsidR="007137F8" w:rsidRPr="008F0A83">
        <w:rPr>
          <w:lang w:val="en-US"/>
        </w:rPr>
        <w:t>triangle 3 times</w:t>
      </w:r>
      <w:r w:rsidR="00B12B52" w:rsidRPr="008F0A83">
        <w:rPr>
          <w:lang w:val="en-US"/>
        </w:rPr>
        <w:t>, slowly</w:t>
      </w:r>
    </w:p>
    <w:p w:rsidR="007137F8" w:rsidRPr="008F0A83" w:rsidRDefault="007137F8" w:rsidP="001A23BC">
      <w:pPr>
        <w:autoSpaceDE w:val="0"/>
        <w:autoSpaceDN w:val="0"/>
        <w:adjustRightInd w:val="0"/>
        <w:ind w:left="720" w:hanging="720"/>
        <w:rPr>
          <w:i/>
          <w:iCs/>
          <w:lang w:val="en-US"/>
        </w:rPr>
      </w:pPr>
    </w:p>
    <w:p w:rsidR="000556E7" w:rsidRPr="008F0A83" w:rsidRDefault="000556E7" w:rsidP="001A23BC">
      <w:pPr>
        <w:autoSpaceDE w:val="0"/>
        <w:autoSpaceDN w:val="0"/>
        <w:adjustRightInd w:val="0"/>
        <w:ind w:left="720" w:hanging="720"/>
        <w:rPr>
          <w:i/>
          <w:iCs/>
          <w:lang w:val="en-US"/>
        </w:rPr>
      </w:pPr>
    </w:p>
    <w:p w:rsidR="000556E7" w:rsidRPr="008F0A83" w:rsidRDefault="000556E7" w:rsidP="000556E7">
      <w:pPr>
        <w:pStyle w:val="Heading8"/>
        <w:rPr>
          <w:rFonts w:ascii="Sylfaen" w:hAnsi="Sylfaen"/>
          <w:sz w:val="32"/>
        </w:rPr>
      </w:pPr>
      <w:r w:rsidRPr="008F0A83">
        <w:rPr>
          <w:rFonts w:ascii="Sylfaen" w:hAnsi="Sylfaen"/>
          <w:sz w:val="32"/>
        </w:rPr>
        <w:t>Prayer 2</w:t>
      </w:r>
    </w:p>
    <w:p w:rsidR="00732236" w:rsidRPr="008F0A83" w:rsidRDefault="00732236" w:rsidP="000556E7">
      <w:pPr>
        <w:pStyle w:val="CongregationalResponse"/>
        <w:rPr>
          <w:b w:val="0"/>
        </w:rPr>
      </w:pPr>
    </w:p>
    <w:p w:rsidR="00732236" w:rsidRPr="008F0A83" w:rsidRDefault="003F0A54" w:rsidP="000556E7">
      <w:pPr>
        <w:pStyle w:val="CongregationalResponse"/>
        <w:rPr>
          <w:b w:val="0"/>
          <w:i w:val="0"/>
          <w:color w:val="FF0000"/>
        </w:rPr>
      </w:pPr>
      <w:r w:rsidRPr="008F0A83">
        <w:rPr>
          <w:b w:val="0"/>
          <w:i w:val="0"/>
          <w:smallCaps/>
          <w:color w:val="FF0000"/>
          <w:sz w:val="26"/>
        </w:rPr>
        <w:t xml:space="preserve">Service Note: </w:t>
      </w:r>
      <w:r w:rsidR="00732236" w:rsidRPr="008F0A83">
        <w:rPr>
          <w:b w:val="0"/>
          <w:i w:val="0"/>
          <w:color w:val="FF0000"/>
        </w:rPr>
        <w:t xml:space="preserve">See the </w:t>
      </w:r>
      <w:r w:rsidR="00732236" w:rsidRPr="008F0A83">
        <w:rPr>
          <w:b w:val="0"/>
          <w:i w:val="0"/>
          <w:smallCaps/>
          <w:color w:val="FF0000"/>
          <w:sz w:val="26"/>
        </w:rPr>
        <w:t>Service Note</w:t>
      </w:r>
      <w:r w:rsidR="00732236" w:rsidRPr="008F0A83">
        <w:rPr>
          <w:b w:val="0"/>
          <w:i w:val="0"/>
          <w:color w:val="FF0000"/>
          <w:sz w:val="26"/>
        </w:rPr>
        <w:t xml:space="preserve"> </w:t>
      </w:r>
      <w:r w:rsidR="00732236" w:rsidRPr="008F0A83">
        <w:rPr>
          <w:b w:val="0"/>
          <w:i w:val="0"/>
          <w:color w:val="FF0000"/>
        </w:rPr>
        <w:t>under Prayer 1</w:t>
      </w:r>
    </w:p>
    <w:p w:rsidR="003F0A54" w:rsidRPr="008F0A83" w:rsidRDefault="003F0A54" w:rsidP="000556E7">
      <w:pPr>
        <w:pStyle w:val="CongregationalResponse"/>
      </w:pPr>
    </w:p>
    <w:p w:rsidR="000556E7" w:rsidRPr="008F0A83" w:rsidRDefault="003F0A54" w:rsidP="000556E7">
      <w:pPr>
        <w:pStyle w:val="CongregationalResponse"/>
        <w:rPr>
          <w:b w:val="0"/>
          <w:i w:val="0"/>
          <w:color w:val="FF0000"/>
        </w:rPr>
      </w:pPr>
      <w:r w:rsidRPr="008F0A83">
        <w:rPr>
          <w:b w:val="0"/>
          <w:i w:val="0"/>
          <w:smallCaps/>
          <w:color w:val="FF0000"/>
          <w:sz w:val="26"/>
        </w:rPr>
        <w:t xml:space="preserve">Service Note: </w:t>
      </w:r>
      <w:r w:rsidR="00AC58BC" w:rsidRPr="008F0A83">
        <w:rPr>
          <w:b w:val="0"/>
          <w:i w:val="0"/>
          <w:color w:val="FF0000"/>
        </w:rPr>
        <w:t>Words of the Kyrie or Trisagion here</w:t>
      </w:r>
      <w:r w:rsidR="0046738C" w:rsidRPr="008F0A83">
        <w:rPr>
          <w:b w:val="0"/>
          <w:i w:val="0"/>
          <w:color w:val="FF0000"/>
        </w:rPr>
        <w:t xml:space="preserve"> here</w:t>
      </w:r>
    </w:p>
    <w:p w:rsidR="000556E7" w:rsidRPr="008F0A83" w:rsidRDefault="000556E7" w:rsidP="001A23BC">
      <w:pPr>
        <w:autoSpaceDE w:val="0"/>
        <w:autoSpaceDN w:val="0"/>
        <w:adjustRightInd w:val="0"/>
        <w:ind w:left="720" w:hanging="720"/>
        <w:rPr>
          <w:i/>
          <w:iCs/>
          <w:lang w:val="en-US"/>
        </w:rPr>
      </w:pPr>
    </w:p>
    <w:p w:rsidR="004169CC" w:rsidRPr="008F0A83" w:rsidRDefault="004169CC" w:rsidP="001A23BC">
      <w:pPr>
        <w:autoSpaceDE w:val="0"/>
        <w:autoSpaceDN w:val="0"/>
        <w:adjustRightInd w:val="0"/>
        <w:spacing w:before="180" w:after="80"/>
        <w:jc w:val="center"/>
        <w:rPr>
          <w:lang w:val="en-US"/>
        </w:rPr>
      </w:pPr>
      <w:r w:rsidRPr="008F0A83">
        <w:rPr>
          <w:i/>
          <w:iCs/>
          <w:lang w:val="en-US"/>
        </w:rPr>
        <w:t>Purse, Bag, and Sword</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strike/>
          <w:color w:val="BFBFBF" w:themeColor="background1" w:themeShade="BF"/>
          <w:vertAlign w:val="superscript"/>
          <w:lang w:val="en-US"/>
        </w:rPr>
        <w:t xml:space="preserve">35 </w:t>
      </w:r>
      <w:r w:rsidR="004169CC" w:rsidRPr="008F0A83">
        <w:rPr>
          <w:strike/>
          <w:color w:val="BFBFBF" w:themeColor="background1" w:themeShade="BF"/>
          <w:lang w:val="en-US"/>
        </w:rPr>
        <w:t xml:space="preserve">He said to them, </w:t>
      </w:r>
      <w:r w:rsidR="004169CC" w:rsidRPr="008F0A83">
        <w:rPr>
          <w:lang w:val="en-US"/>
        </w:rPr>
        <w:t xml:space="preserve">“When I sent you out without a purse, bag, or sandals, did you lack anything?”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lang w:val="en-US"/>
        </w:rPr>
        <w:t xml:space="preserve"> </w:t>
      </w:r>
      <w:r w:rsidR="004169CC" w:rsidRPr="008F0A83">
        <w:rPr>
          <w:strike/>
          <w:color w:val="BFBFBF" w:themeColor="background1" w:themeShade="BF"/>
          <w:lang w:val="en-US"/>
        </w:rPr>
        <w:t>They said,</w:t>
      </w:r>
      <w:r w:rsidR="004169CC" w:rsidRPr="008F0A83">
        <w:rPr>
          <w:lang w:val="en-US"/>
        </w:rPr>
        <w:t xml:space="preserve"> “No, not a thing.” </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strike/>
          <w:color w:val="BFBFBF" w:themeColor="background1" w:themeShade="BF"/>
          <w:vertAlign w:val="superscript"/>
          <w:lang w:val="en-US"/>
        </w:rPr>
        <w:t xml:space="preserve">36 </w:t>
      </w:r>
      <w:r w:rsidR="004169CC" w:rsidRPr="008F0A83">
        <w:rPr>
          <w:strike/>
          <w:color w:val="BFBFBF" w:themeColor="background1" w:themeShade="BF"/>
          <w:lang w:val="en-US"/>
        </w:rPr>
        <w:t>He said to them,</w:t>
      </w:r>
      <w:r w:rsidR="004169CC" w:rsidRPr="008F0A83">
        <w:rPr>
          <w:lang w:val="en-US"/>
        </w:rPr>
        <w:t xml:space="preserve"> “But now, the one who has a purse must take it, and likewise a bag. And the one who has no sword must sell his </w:t>
      </w:r>
      <w:r w:rsidR="004169CC" w:rsidRPr="008F0A83">
        <w:rPr>
          <w:lang w:val="en-US"/>
        </w:rPr>
        <w:lastRenderedPageBreak/>
        <w:t xml:space="preserve">cloak and buy one. </w:t>
      </w:r>
      <w:r w:rsidR="004169CC" w:rsidRPr="008F0A83">
        <w:rPr>
          <w:vertAlign w:val="superscript"/>
          <w:lang w:val="en-US"/>
        </w:rPr>
        <w:t xml:space="preserve">37 </w:t>
      </w:r>
      <w:r w:rsidR="004169CC" w:rsidRPr="008F0A83">
        <w:rPr>
          <w:lang w:val="en-US"/>
        </w:rPr>
        <w:t xml:space="preserve">For I tell you, this scripture must be fulfilled in me, ‘And he was counted among the lawless’; and indeed what is written about me is being fulfilled.”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lang w:val="en-US"/>
        </w:rPr>
        <w:t xml:space="preserve"> </w:t>
      </w:r>
      <w:r w:rsidR="004169CC" w:rsidRPr="008F0A83">
        <w:rPr>
          <w:strike/>
          <w:color w:val="BFBFBF" w:themeColor="background1" w:themeShade="BF"/>
          <w:vertAlign w:val="superscript"/>
          <w:lang w:val="en-US"/>
        </w:rPr>
        <w:t xml:space="preserve">38 </w:t>
      </w:r>
      <w:r w:rsidR="004169CC" w:rsidRPr="008F0A83">
        <w:rPr>
          <w:strike/>
          <w:color w:val="BFBFBF" w:themeColor="background1" w:themeShade="BF"/>
          <w:lang w:val="en-US"/>
        </w:rPr>
        <w:t>They said,</w:t>
      </w:r>
      <w:r w:rsidR="004169CC" w:rsidRPr="008F0A83">
        <w:rPr>
          <w:lang w:val="en-US"/>
        </w:rPr>
        <w:t xml:space="preserve"> “Lord, look, here are two swords.” </w:t>
      </w:r>
    </w:p>
    <w:p w:rsidR="004169CC" w:rsidRPr="008F0A83" w:rsidRDefault="00DC6473" w:rsidP="001A23BC">
      <w:pPr>
        <w:autoSpaceDE w:val="0"/>
        <w:autoSpaceDN w:val="0"/>
        <w:adjustRightInd w:val="0"/>
        <w:ind w:left="720" w:hanging="720"/>
        <w:rPr>
          <w:i/>
          <w:iCs/>
          <w:lang w:val="en-US"/>
        </w:rPr>
      </w:pPr>
      <w:r w:rsidRPr="008F0A83">
        <w:rPr>
          <w:lang w:val="en-US"/>
        </w:rPr>
        <w:t>JESUS</w:t>
      </w:r>
      <w:r w:rsidR="00201AF4" w:rsidRPr="008F0A83">
        <w:rPr>
          <w:lang w:val="en-US"/>
        </w:rPr>
        <w:t>:</w:t>
      </w:r>
      <w:r w:rsidR="00B4723B" w:rsidRPr="008F0A83">
        <w:rPr>
          <w:lang w:val="en-US"/>
        </w:rPr>
        <w:t xml:space="preserve"> </w:t>
      </w:r>
      <w:r w:rsidR="004169CC" w:rsidRPr="008F0A83">
        <w:rPr>
          <w:strike/>
          <w:color w:val="BFBFBF" w:themeColor="background1" w:themeShade="BF"/>
          <w:lang w:val="en-US"/>
        </w:rPr>
        <w:t xml:space="preserve">He replied, </w:t>
      </w:r>
      <w:r w:rsidR="004169CC" w:rsidRPr="008F0A83">
        <w:rPr>
          <w:lang w:val="en-US"/>
        </w:rPr>
        <w:t>“It is enough.”</w:t>
      </w:r>
    </w:p>
    <w:p w:rsidR="004169CC" w:rsidRPr="008F0A83" w:rsidRDefault="00E7254D" w:rsidP="001A23BC">
      <w:pPr>
        <w:autoSpaceDE w:val="0"/>
        <w:autoSpaceDN w:val="0"/>
        <w:adjustRightInd w:val="0"/>
        <w:spacing w:before="180"/>
        <w:jc w:val="center"/>
        <w:rPr>
          <w:lang w:val="en-US"/>
        </w:rPr>
      </w:pPr>
      <w:r w:rsidRPr="008F0A83">
        <w:rPr>
          <w:i/>
          <w:iCs/>
          <w:lang w:val="en-US"/>
        </w:rPr>
        <w:t>Jesus</w:t>
      </w:r>
      <w:r w:rsidR="004169CC" w:rsidRPr="008F0A83">
        <w:rPr>
          <w:i/>
          <w:iCs/>
          <w:lang w:val="en-US"/>
        </w:rPr>
        <w:t xml:space="preserve"> Prays on the Mount of Olives</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vertAlign w:val="superscript"/>
          <w:lang w:val="en-US"/>
        </w:rPr>
        <w:t xml:space="preserve"> </w:t>
      </w:r>
      <w:r w:rsidR="004169CC" w:rsidRPr="008F0A83">
        <w:rPr>
          <w:vertAlign w:val="superscript"/>
          <w:lang w:val="en-US"/>
        </w:rPr>
        <w:t xml:space="preserve">39 </w:t>
      </w:r>
      <w:r w:rsidR="004169CC" w:rsidRPr="008F0A83">
        <w:rPr>
          <w:lang w:val="en-US"/>
        </w:rPr>
        <w:t xml:space="preserve">He came out and went, as was his custom, to the Mount of Olives; and the disciples followed him. </w:t>
      </w:r>
      <w:r w:rsidR="004169CC" w:rsidRPr="008F0A83">
        <w:rPr>
          <w:vertAlign w:val="superscript"/>
          <w:lang w:val="en-US"/>
        </w:rPr>
        <w:t xml:space="preserve">40 </w:t>
      </w:r>
      <w:r w:rsidR="004169CC" w:rsidRPr="008F0A83">
        <w:rPr>
          <w:lang w:val="en-US"/>
        </w:rPr>
        <w:t xml:space="preserve">When he reached the place, he said to them, </w:t>
      </w:r>
    </w:p>
    <w:p w:rsidR="00B4723B" w:rsidRPr="008F0A83" w:rsidRDefault="00DC6473" w:rsidP="001A23BC">
      <w:pPr>
        <w:autoSpaceDE w:val="0"/>
        <w:autoSpaceDN w:val="0"/>
        <w:adjustRightInd w:val="0"/>
        <w:ind w:left="720" w:hanging="720"/>
        <w:rPr>
          <w:vertAlign w:val="superscript"/>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“Pray that you may not come into the time of trial.”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vertAlign w:val="superscript"/>
          <w:lang w:val="en-US"/>
        </w:rPr>
        <w:t xml:space="preserve"> </w:t>
      </w:r>
      <w:r w:rsidR="00024529" w:rsidRPr="008F0A83">
        <w:rPr>
          <w:vertAlign w:val="superscript"/>
          <w:lang w:val="en-US"/>
        </w:rPr>
        <w:t>41</w:t>
      </w:r>
      <w:r w:rsidR="00024529">
        <w:rPr>
          <w:vertAlign w:val="superscript"/>
          <w:lang w:val="en-US"/>
        </w:rPr>
        <w:t xml:space="preserve"> </w:t>
      </w:r>
      <w:r w:rsidR="004169CC" w:rsidRPr="008F0A83">
        <w:rPr>
          <w:lang w:val="en-US"/>
        </w:rPr>
        <w:t xml:space="preserve">Then he withdrew from them about a stone’s throw, knelt down, and prayed, </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vertAlign w:val="superscript"/>
          <w:lang w:val="en-US"/>
        </w:rPr>
        <w:t xml:space="preserve">42 </w:t>
      </w:r>
      <w:r w:rsidR="004169CC" w:rsidRPr="008F0A83">
        <w:rPr>
          <w:lang w:val="en-US"/>
        </w:rPr>
        <w:t xml:space="preserve">“Father, if you are willing, remove this cup from me; yet, not my will but yours be done.”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lang w:val="en-US"/>
        </w:rPr>
        <w:t xml:space="preserve">[[ </w:t>
      </w:r>
      <w:r w:rsidR="004169CC" w:rsidRPr="008F0A83">
        <w:rPr>
          <w:vertAlign w:val="superscript"/>
          <w:lang w:val="en-US"/>
        </w:rPr>
        <w:t xml:space="preserve">43 </w:t>
      </w:r>
      <w:r w:rsidR="004169CC" w:rsidRPr="008F0A83">
        <w:rPr>
          <w:lang w:val="en-US"/>
        </w:rPr>
        <w:t xml:space="preserve">Then an angel from heaven appeared to him and gave him strength. </w:t>
      </w:r>
      <w:r w:rsidR="004169CC" w:rsidRPr="008F0A83">
        <w:rPr>
          <w:vertAlign w:val="superscript"/>
          <w:lang w:val="en-US"/>
        </w:rPr>
        <w:t xml:space="preserve">44 </w:t>
      </w:r>
      <w:r w:rsidR="004169CC" w:rsidRPr="008F0A83">
        <w:rPr>
          <w:lang w:val="en-US"/>
        </w:rPr>
        <w:t xml:space="preserve">In his anguish he prayed more earnestly, and his sweat became like great drops of blood falling down on the ground.]] </w:t>
      </w:r>
      <w:r w:rsidR="004169CC" w:rsidRPr="008F0A83">
        <w:rPr>
          <w:vertAlign w:val="superscript"/>
          <w:lang w:val="en-US"/>
        </w:rPr>
        <w:t xml:space="preserve">45 </w:t>
      </w:r>
      <w:r w:rsidR="004169CC" w:rsidRPr="008F0A83">
        <w:rPr>
          <w:lang w:val="en-US"/>
        </w:rPr>
        <w:t xml:space="preserve">When he got up from prayer, he came to the disciples and found them sleeping because of grief, </w:t>
      </w:r>
      <w:r w:rsidR="004169CC" w:rsidRPr="008F0A83">
        <w:rPr>
          <w:vertAlign w:val="superscript"/>
          <w:lang w:val="en-US"/>
        </w:rPr>
        <w:t xml:space="preserve">46 </w:t>
      </w:r>
      <w:r w:rsidR="004169CC" w:rsidRPr="008F0A83">
        <w:rPr>
          <w:lang w:val="en-US"/>
        </w:rPr>
        <w:t xml:space="preserve">and he said </w:t>
      </w:r>
      <w:r w:rsidR="00B4723B" w:rsidRPr="008F0A83">
        <w:rPr>
          <w:lang w:val="en-US"/>
        </w:rPr>
        <w:t>to them,</w:t>
      </w:r>
    </w:p>
    <w:p w:rsidR="004169CC" w:rsidRPr="008F0A83" w:rsidRDefault="00DC6473" w:rsidP="001A23BC">
      <w:pPr>
        <w:autoSpaceDE w:val="0"/>
        <w:autoSpaceDN w:val="0"/>
        <w:adjustRightInd w:val="0"/>
        <w:ind w:left="720" w:hanging="720"/>
        <w:rPr>
          <w:i/>
          <w:iCs/>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“Why are you sleeping? Get up and pray that you may not come into the time of trial.”</w:t>
      </w:r>
    </w:p>
    <w:p w:rsidR="004169CC" w:rsidRPr="008F0A83" w:rsidRDefault="004169CC" w:rsidP="001A23BC">
      <w:pPr>
        <w:autoSpaceDE w:val="0"/>
        <w:autoSpaceDN w:val="0"/>
        <w:adjustRightInd w:val="0"/>
        <w:spacing w:before="180"/>
        <w:jc w:val="center"/>
        <w:rPr>
          <w:lang w:val="en-US"/>
        </w:rPr>
      </w:pPr>
      <w:r w:rsidRPr="008F0A83">
        <w:rPr>
          <w:i/>
          <w:iCs/>
          <w:lang w:val="en-US"/>
        </w:rPr>
        <w:t xml:space="preserve">The Betrayal and Arrest of </w:t>
      </w:r>
      <w:r w:rsidR="00E7254D" w:rsidRPr="008F0A83">
        <w:rPr>
          <w:i/>
          <w:iCs/>
          <w:lang w:val="en-US"/>
        </w:rPr>
        <w:t>Jesus</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vertAlign w:val="superscript"/>
          <w:lang w:val="en-US"/>
        </w:rPr>
        <w:t xml:space="preserve"> </w:t>
      </w:r>
      <w:r w:rsidR="004169CC" w:rsidRPr="008F0A83">
        <w:rPr>
          <w:vertAlign w:val="superscript"/>
          <w:lang w:val="en-US"/>
        </w:rPr>
        <w:t xml:space="preserve">47 </w:t>
      </w:r>
      <w:r w:rsidR="004169CC" w:rsidRPr="008F0A83">
        <w:rPr>
          <w:lang w:val="en-US"/>
        </w:rPr>
        <w:t xml:space="preserve">While he was still speaking, suddenly a crowd came, and the one called Judas, one of the twelve, was leading them. He approached </w:t>
      </w:r>
      <w:r w:rsidR="00E7254D" w:rsidRPr="008F0A83">
        <w:rPr>
          <w:lang w:val="en-US"/>
        </w:rPr>
        <w:t>Jesus</w:t>
      </w:r>
      <w:r w:rsidR="004169CC" w:rsidRPr="008F0A83">
        <w:rPr>
          <w:lang w:val="en-US"/>
        </w:rPr>
        <w:t xml:space="preserve"> to kiss him; </w:t>
      </w:r>
      <w:r w:rsidR="004169CC" w:rsidRPr="008F0A83">
        <w:rPr>
          <w:vertAlign w:val="superscript"/>
          <w:lang w:val="en-US"/>
        </w:rPr>
        <w:t xml:space="preserve">48 </w:t>
      </w:r>
      <w:r w:rsidR="004169CC" w:rsidRPr="008F0A83">
        <w:rPr>
          <w:lang w:val="en-US"/>
        </w:rPr>
        <w:t xml:space="preserve">but </w:t>
      </w:r>
      <w:r w:rsidR="00E7254D" w:rsidRPr="008F0A83">
        <w:rPr>
          <w:lang w:val="en-US"/>
        </w:rPr>
        <w:t>Jesus</w:t>
      </w:r>
      <w:r w:rsidR="004169CC" w:rsidRPr="008F0A83">
        <w:rPr>
          <w:lang w:val="en-US"/>
        </w:rPr>
        <w:t xml:space="preserve"> said to him, </w:t>
      </w:r>
    </w:p>
    <w:p w:rsidR="00B4723B"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“Judas, is it with a kiss that you are betraying the Son of Man?” </w:t>
      </w:r>
    </w:p>
    <w:p w:rsidR="00B4723B" w:rsidRPr="008F0A83" w:rsidRDefault="00DC6473" w:rsidP="001A23BC">
      <w:pPr>
        <w:autoSpaceDE w:val="0"/>
        <w:autoSpaceDN w:val="0"/>
        <w:adjustRightInd w:val="0"/>
        <w:ind w:left="720" w:hanging="720"/>
        <w:rPr>
          <w:lang w:val="en-US"/>
        </w:rPr>
      </w:pPr>
      <w:r w:rsidRPr="008F0A83">
        <w:rPr>
          <w:lang w:val="en-US"/>
        </w:rPr>
        <w:lastRenderedPageBreak/>
        <w:t>NARRATOR</w:t>
      </w:r>
      <w:r w:rsidR="00201AF4" w:rsidRPr="008F0A83">
        <w:rPr>
          <w:lang w:val="en-US"/>
        </w:rPr>
        <w:t>:</w:t>
      </w:r>
      <w:r w:rsidR="00B4723B" w:rsidRPr="008F0A83">
        <w:rPr>
          <w:lang w:val="en-US"/>
        </w:rPr>
        <w:t xml:space="preserve"> </w:t>
      </w:r>
      <w:r w:rsidR="004169CC" w:rsidRPr="008F0A83">
        <w:rPr>
          <w:vertAlign w:val="superscript"/>
          <w:lang w:val="en-US"/>
        </w:rPr>
        <w:t xml:space="preserve">49 </w:t>
      </w:r>
      <w:r w:rsidR="004169CC" w:rsidRPr="008F0A83">
        <w:rPr>
          <w:lang w:val="en-US"/>
        </w:rPr>
        <w:t xml:space="preserve">When those who were around him saw what was coming, they asked,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lang w:val="en-US"/>
        </w:rPr>
        <w:t xml:space="preserve"> </w:t>
      </w:r>
      <w:r w:rsidR="004169CC" w:rsidRPr="008F0A83">
        <w:rPr>
          <w:lang w:val="en-US"/>
        </w:rPr>
        <w:t xml:space="preserve">“Lord, should we strike with the sword?” </w:t>
      </w:r>
    </w:p>
    <w:p w:rsidR="00E7254D"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50 </w:t>
      </w:r>
      <w:r w:rsidR="004169CC" w:rsidRPr="008F0A83">
        <w:rPr>
          <w:lang w:val="en-US"/>
        </w:rPr>
        <w:t xml:space="preserve">Then one of them struck the slave of the high priest and cut off his right ear. </w:t>
      </w:r>
    </w:p>
    <w:p w:rsidR="00B4723B" w:rsidRPr="008F0A83" w:rsidRDefault="00546946" w:rsidP="001A23BC">
      <w:pPr>
        <w:autoSpaceDE w:val="0"/>
        <w:autoSpaceDN w:val="0"/>
        <w:adjustRightInd w:val="0"/>
        <w:ind w:left="720" w:hanging="720"/>
        <w:rPr>
          <w:lang w:val="en-US"/>
        </w:rPr>
      </w:pPr>
      <w:r>
        <w:rPr>
          <w:lang w:val="en-US"/>
        </w:rPr>
        <w:t>JESUS:</w:t>
      </w:r>
      <w:r w:rsidR="00B4723B" w:rsidRPr="008F0A83">
        <w:rPr>
          <w:lang w:val="en-US"/>
        </w:rPr>
        <w:t xml:space="preserve"> </w:t>
      </w:r>
      <w:r w:rsidR="004169CC" w:rsidRPr="008F0A83">
        <w:rPr>
          <w:strike/>
          <w:color w:val="BFBFBF" w:themeColor="background1" w:themeShade="BF"/>
          <w:vertAlign w:val="superscript"/>
          <w:lang w:val="en-US"/>
        </w:rPr>
        <w:t xml:space="preserve">51 </w:t>
      </w:r>
      <w:r w:rsidR="004169CC" w:rsidRPr="008F0A83">
        <w:rPr>
          <w:strike/>
          <w:color w:val="BFBFBF" w:themeColor="background1" w:themeShade="BF"/>
          <w:lang w:val="en-US"/>
        </w:rPr>
        <w:t xml:space="preserve">But </w:t>
      </w:r>
      <w:r w:rsidR="00E7254D" w:rsidRPr="008F0A83">
        <w:rPr>
          <w:strike/>
          <w:color w:val="BFBFBF" w:themeColor="background1" w:themeShade="BF"/>
          <w:lang w:val="en-US"/>
        </w:rPr>
        <w:t>Jesus</w:t>
      </w:r>
      <w:r w:rsidR="004169CC" w:rsidRPr="008F0A83">
        <w:rPr>
          <w:strike/>
          <w:color w:val="BFBFBF" w:themeColor="background1" w:themeShade="BF"/>
          <w:lang w:val="en-US"/>
        </w:rPr>
        <w:t xml:space="preserve"> said, </w:t>
      </w:r>
      <w:r w:rsidR="004169CC" w:rsidRPr="008F0A83">
        <w:rPr>
          <w:lang w:val="en-US"/>
        </w:rPr>
        <w:t xml:space="preserve">“No more of this!”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lang w:val="en-US"/>
        </w:rPr>
        <w:t xml:space="preserve">And he touched his ear and healed him. </w:t>
      </w:r>
      <w:r w:rsidR="004169CC" w:rsidRPr="008F0A83">
        <w:rPr>
          <w:vertAlign w:val="superscript"/>
          <w:lang w:val="en-US"/>
        </w:rPr>
        <w:t xml:space="preserve">52 </w:t>
      </w:r>
      <w:r w:rsidR="004169CC" w:rsidRPr="008F0A83">
        <w:rPr>
          <w:lang w:val="en-US"/>
        </w:rPr>
        <w:t xml:space="preserve">Then </w:t>
      </w:r>
      <w:r w:rsidR="00E7254D" w:rsidRPr="008F0A83">
        <w:rPr>
          <w:lang w:val="en-US"/>
        </w:rPr>
        <w:t>Jesus</w:t>
      </w:r>
      <w:r w:rsidR="004169CC" w:rsidRPr="008F0A83">
        <w:rPr>
          <w:lang w:val="en-US"/>
        </w:rPr>
        <w:t xml:space="preserve"> said to the chief priests, the officers of the temple police, and the elders who had come for him, </w:t>
      </w:r>
    </w:p>
    <w:p w:rsidR="004169CC"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B4723B" w:rsidRPr="008F0A83">
        <w:rPr>
          <w:lang w:val="en-US"/>
        </w:rPr>
        <w:t xml:space="preserve"> </w:t>
      </w:r>
      <w:r w:rsidR="004169CC" w:rsidRPr="008F0A83">
        <w:rPr>
          <w:lang w:val="en-US"/>
        </w:rPr>
        <w:t xml:space="preserve">“Have you come out with swords and clubs as if I were a bandit? </w:t>
      </w:r>
      <w:r w:rsidR="004169CC" w:rsidRPr="008F0A83">
        <w:rPr>
          <w:vertAlign w:val="superscript"/>
          <w:lang w:val="en-US"/>
        </w:rPr>
        <w:t xml:space="preserve">53 </w:t>
      </w:r>
      <w:r w:rsidR="004169CC" w:rsidRPr="008F0A83">
        <w:rPr>
          <w:lang w:val="en-US"/>
        </w:rPr>
        <w:t>When I was with you day after day in the temple, you did not lay hands on me. But this is your hour, and the power of darkness!”</w:t>
      </w:r>
    </w:p>
    <w:p w:rsidR="00E00BD5" w:rsidRPr="008F0A83" w:rsidRDefault="00E00BD5" w:rsidP="001A23BC">
      <w:pPr>
        <w:autoSpaceDE w:val="0"/>
        <w:autoSpaceDN w:val="0"/>
        <w:adjustRightInd w:val="0"/>
        <w:ind w:left="720" w:hanging="720"/>
        <w:rPr>
          <w:lang w:val="en-US"/>
        </w:rPr>
      </w:pPr>
    </w:p>
    <w:p w:rsidR="00E00BD5" w:rsidRPr="008F0A83" w:rsidRDefault="00E00BD5" w:rsidP="00E00BD5">
      <w:pPr>
        <w:pStyle w:val="Heading8"/>
        <w:rPr>
          <w:rFonts w:ascii="Sylfaen" w:hAnsi="Sylfaen"/>
          <w:sz w:val="32"/>
        </w:rPr>
      </w:pPr>
      <w:r w:rsidRPr="008F0A83">
        <w:rPr>
          <w:rFonts w:ascii="Sylfaen" w:hAnsi="Sylfaen"/>
          <w:sz w:val="32"/>
        </w:rPr>
        <w:t>Psalm 69</w:t>
      </w:r>
    </w:p>
    <w:p w:rsidR="00C77EF4" w:rsidRPr="008F0A83" w:rsidRDefault="002867CB" w:rsidP="00E00BD5">
      <w:pPr>
        <w:ind w:left="720"/>
        <w:rPr>
          <w:color w:val="FF0000"/>
        </w:rPr>
      </w:pPr>
      <w:r w:rsidRPr="008F0A83">
        <w:rPr>
          <w:smallCaps/>
          <w:color w:val="FF0000"/>
          <w:sz w:val="26"/>
        </w:rPr>
        <w:t xml:space="preserve">Service Note: </w:t>
      </w:r>
      <w:r w:rsidR="00C77EF4" w:rsidRPr="008F0A83">
        <w:rPr>
          <w:color w:val="FF0000"/>
        </w:rPr>
        <w:t>Options include TIS 39 or a responsive reading</w:t>
      </w:r>
    </w:p>
    <w:p w:rsidR="00E00BD5" w:rsidRPr="008F0A83" w:rsidRDefault="00E00BD5" w:rsidP="00E00BD5"/>
    <w:p w:rsidR="00E00BD5" w:rsidRPr="008F0A83" w:rsidRDefault="00E00BD5" w:rsidP="00E00BD5">
      <w:pPr>
        <w:pStyle w:val="Heading8"/>
        <w:rPr>
          <w:rFonts w:ascii="Sylfaen" w:hAnsi="Sylfaen"/>
          <w:sz w:val="32"/>
        </w:rPr>
      </w:pPr>
      <w:r w:rsidRPr="008F0A83">
        <w:rPr>
          <w:rFonts w:ascii="Sylfaen" w:hAnsi="Sylfaen"/>
          <w:sz w:val="32"/>
        </w:rPr>
        <w:t>Prayer 3</w:t>
      </w:r>
    </w:p>
    <w:p w:rsidR="005632CB" w:rsidRPr="008F0A83" w:rsidRDefault="005632CB" w:rsidP="005632CB">
      <w:pPr>
        <w:pStyle w:val="CongregationalResponse"/>
        <w:rPr>
          <w:b w:val="0"/>
          <w:i w:val="0"/>
          <w:color w:val="FF0000"/>
        </w:rPr>
      </w:pPr>
      <w:r w:rsidRPr="008F0A83">
        <w:rPr>
          <w:b w:val="0"/>
          <w:i w:val="0"/>
          <w:smallCaps/>
          <w:color w:val="FF0000"/>
          <w:sz w:val="26"/>
        </w:rPr>
        <w:t xml:space="preserve">Service Note: </w:t>
      </w:r>
      <w:r w:rsidRPr="008F0A83">
        <w:rPr>
          <w:b w:val="0"/>
          <w:i w:val="0"/>
          <w:color w:val="FF0000"/>
        </w:rPr>
        <w:t xml:space="preserve">See the </w:t>
      </w:r>
      <w:r w:rsidRPr="008F0A83">
        <w:rPr>
          <w:b w:val="0"/>
          <w:i w:val="0"/>
          <w:smallCaps/>
          <w:color w:val="FF0000"/>
          <w:sz w:val="26"/>
        </w:rPr>
        <w:t>Service Note</w:t>
      </w:r>
      <w:r w:rsidRPr="008F0A83">
        <w:rPr>
          <w:b w:val="0"/>
          <w:i w:val="0"/>
          <w:color w:val="FF0000"/>
          <w:sz w:val="26"/>
        </w:rPr>
        <w:t xml:space="preserve"> </w:t>
      </w:r>
      <w:r w:rsidRPr="008F0A83">
        <w:rPr>
          <w:b w:val="0"/>
          <w:i w:val="0"/>
          <w:color w:val="FF0000"/>
        </w:rPr>
        <w:t>under Prayer 1</w:t>
      </w:r>
    </w:p>
    <w:p w:rsidR="00D32FF9" w:rsidRPr="008F0A83" w:rsidRDefault="00D32FF9" w:rsidP="00D32FF9">
      <w:pPr>
        <w:pStyle w:val="CongregationalResponse"/>
      </w:pPr>
    </w:p>
    <w:p w:rsidR="00D32FF9" w:rsidRPr="008F0A83" w:rsidRDefault="002867CB" w:rsidP="00D32FF9">
      <w:pPr>
        <w:pStyle w:val="CongregationalResponse"/>
        <w:rPr>
          <w:b w:val="0"/>
          <w:i w:val="0"/>
          <w:color w:val="FF0000"/>
        </w:rPr>
      </w:pPr>
      <w:r w:rsidRPr="008F0A83">
        <w:rPr>
          <w:b w:val="0"/>
          <w:i w:val="0"/>
          <w:smallCaps/>
          <w:color w:val="FF0000"/>
          <w:sz w:val="26"/>
        </w:rPr>
        <w:t xml:space="preserve">Service Note: </w:t>
      </w:r>
      <w:r w:rsidR="00AC58BC" w:rsidRPr="008F0A83">
        <w:rPr>
          <w:b w:val="0"/>
          <w:i w:val="0"/>
          <w:color w:val="FF0000"/>
        </w:rPr>
        <w:t>Words of the Kyrie or Trisagion here</w:t>
      </w:r>
    </w:p>
    <w:p w:rsidR="00D32FF9" w:rsidRPr="008F0A83" w:rsidRDefault="00D32FF9" w:rsidP="00E00BD5">
      <w:pPr>
        <w:pStyle w:val="CongregationalResponse"/>
      </w:pPr>
    </w:p>
    <w:p w:rsidR="00E00BD5" w:rsidRPr="008F0A83" w:rsidRDefault="00E00BD5" w:rsidP="00E00BD5">
      <w:pPr>
        <w:pStyle w:val="CongregationalResponse"/>
      </w:pPr>
    </w:p>
    <w:p w:rsidR="00E00BD5" w:rsidRPr="008F0A83" w:rsidRDefault="00E00BD5" w:rsidP="00E00BD5">
      <w:pPr>
        <w:autoSpaceDE w:val="0"/>
        <w:autoSpaceDN w:val="0"/>
        <w:adjustRightInd w:val="0"/>
        <w:ind w:left="720" w:hanging="720"/>
        <w:rPr>
          <w:lang w:val="en-US"/>
        </w:rPr>
      </w:pPr>
    </w:p>
    <w:p w:rsidR="00E00BD5" w:rsidRPr="008F0A83" w:rsidRDefault="00E00BD5" w:rsidP="001A23BC">
      <w:pPr>
        <w:autoSpaceDE w:val="0"/>
        <w:autoSpaceDN w:val="0"/>
        <w:adjustRightInd w:val="0"/>
        <w:ind w:left="720" w:hanging="720"/>
        <w:rPr>
          <w:i/>
          <w:iCs/>
          <w:lang w:val="en-US"/>
        </w:rPr>
      </w:pPr>
    </w:p>
    <w:p w:rsidR="004169CC" w:rsidRPr="008F0A83" w:rsidRDefault="004169CC" w:rsidP="001A23BC">
      <w:pPr>
        <w:autoSpaceDE w:val="0"/>
        <w:autoSpaceDN w:val="0"/>
        <w:adjustRightInd w:val="0"/>
        <w:spacing w:before="180"/>
        <w:jc w:val="center"/>
        <w:rPr>
          <w:lang w:val="en-US"/>
        </w:rPr>
      </w:pPr>
      <w:r w:rsidRPr="008F0A83">
        <w:rPr>
          <w:i/>
          <w:iCs/>
          <w:lang w:val="en-US"/>
        </w:rPr>
        <w:t xml:space="preserve">Peter Denies </w:t>
      </w:r>
      <w:r w:rsidR="00E7254D" w:rsidRPr="008F0A83">
        <w:rPr>
          <w:i/>
          <w:iCs/>
          <w:lang w:val="en-US"/>
        </w:rPr>
        <w:t>Jesus</w:t>
      </w:r>
    </w:p>
    <w:p w:rsidR="00B4723B" w:rsidRPr="008F0A83" w:rsidRDefault="004169CC" w:rsidP="001A23BC">
      <w:pPr>
        <w:autoSpaceDE w:val="0"/>
        <w:autoSpaceDN w:val="0"/>
        <w:adjustRightInd w:val="0"/>
        <w:rPr>
          <w:lang w:val="en-US"/>
        </w:rPr>
      </w:pPr>
      <w:r w:rsidRPr="008F0A83">
        <w:rPr>
          <w:vertAlign w:val="superscript"/>
          <w:lang w:val="en-US"/>
        </w:rPr>
        <w:lastRenderedPageBreak/>
        <w:t xml:space="preserve">54 </w:t>
      </w:r>
      <w:r w:rsidRPr="008F0A83">
        <w:rPr>
          <w:lang w:val="en-US"/>
        </w:rPr>
        <w:t xml:space="preserve">Then they seized him and led him away, bringing him into the high priest’s house. But Peter was following at a distance. </w:t>
      </w:r>
      <w:r w:rsidRPr="008F0A83">
        <w:rPr>
          <w:vertAlign w:val="superscript"/>
          <w:lang w:val="en-US"/>
        </w:rPr>
        <w:t xml:space="preserve">55 </w:t>
      </w:r>
      <w:r w:rsidRPr="008F0A83">
        <w:rPr>
          <w:lang w:val="en-US"/>
        </w:rPr>
        <w:t xml:space="preserve">When they had kindled a fire in the middle of the courtyard and sat down together, Peter sat among them. </w:t>
      </w:r>
      <w:r w:rsidRPr="008F0A83">
        <w:rPr>
          <w:vertAlign w:val="superscript"/>
          <w:lang w:val="en-US"/>
        </w:rPr>
        <w:t xml:space="preserve">56 </w:t>
      </w:r>
      <w:r w:rsidRPr="008F0A83">
        <w:rPr>
          <w:lang w:val="en-US"/>
        </w:rPr>
        <w:t xml:space="preserve">Then a servant-girl, seeing him in the firelight, stared at him and said, </w:t>
      </w:r>
    </w:p>
    <w:p w:rsidR="00B4723B" w:rsidRPr="008F0A83" w:rsidRDefault="00F96D77" w:rsidP="001A23BC">
      <w:pPr>
        <w:autoSpaceDE w:val="0"/>
        <w:autoSpaceDN w:val="0"/>
        <w:adjustRightInd w:val="0"/>
        <w:ind w:left="720" w:hanging="720"/>
        <w:rPr>
          <w:vertAlign w:val="superscript"/>
          <w:lang w:val="en-US"/>
        </w:rPr>
      </w:pPr>
      <w:r>
        <w:rPr>
          <w:lang w:val="en-US"/>
        </w:rPr>
        <w:t xml:space="preserve">OPPONENTS: </w:t>
      </w:r>
      <w:r w:rsidR="00B4723B" w:rsidRPr="008F0A83">
        <w:rPr>
          <w:lang w:val="en-US"/>
        </w:rPr>
        <w:t xml:space="preserve"> </w:t>
      </w:r>
      <w:r w:rsidR="004169CC" w:rsidRPr="008F0A83">
        <w:rPr>
          <w:lang w:val="en-US"/>
        </w:rPr>
        <w:t xml:space="preserve">“This man also was with him.” </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2C5E8E" w:rsidRPr="008F0A83">
        <w:rPr>
          <w:vertAlign w:val="superscript"/>
          <w:lang w:val="en-US"/>
        </w:rPr>
        <w:t xml:space="preserve">57 </w:t>
      </w:r>
      <w:r w:rsidR="004169CC" w:rsidRPr="008F0A83">
        <w:rPr>
          <w:lang w:val="en-US"/>
        </w:rPr>
        <w:t xml:space="preserve">But he denied it, saying,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lang w:val="en-US"/>
        </w:rPr>
        <w:t xml:space="preserve"> </w:t>
      </w:r>
      <w:r w:rsidR="004169CC" w:rsidRPr="008F0A83">
        <w:rPr>
          <w:lang w:val="en-US"/>
        </w:rPr>
        <w:t xml:space="preserve">“Woman, I do not know him.” </w:t>
      </w:r>
    </w:p>
    <w:p w:rsidR="00D407E7" w:rsidRPr="008F0A83" w:rsidRDefault="00B634FD" w:rsidP="001A23BC">
      <w:pPr>
        <w:autoSpaceDE w:val="0"/>
        <w:autoSpaceDN w:val="0"/>
        <w:adjustRightInd w:val="0"/>
        <w:ind w:left="1440" w:hanging="720"/>
        <w:jc w:val="right"/>
        <w:rPr>
          <w:lang w:val="en-US"/>
        </w:rPr>
      </w:pPr>
      <w:r w:rsidRPr="008F0A83">
        <w:rPr>
          <w:lang w:val="en-US"/>
        </w:rPr>
        <w:t xml:space="preserve">ACTION: </w:t>
      </w:r>
      <w:r w:rsidR="00D407E7" w:rsidRPr="008F0A83">
        <w:rPr>
          <w:lang w:val="en-US"/>
        </w:rPr>
        <w:t>Sound musical triangle once</w:t>
      </w:r>
    </w:p>
    <w:p w:rsidR="00B4723B"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58 </w:t>
      </w:r>
      <w:r w:rsidR="004169CC" w:rsidRPr="008F0A83">
        <w:rPr>
          <w:lang w:val="en-US"/>
        </w:rPr>
        <w:t xml:space="preserve">A little later someone else, on seeing him, said, </w:t>
      </w:r>
    </w:p>
    <w:p w:rsidR="00B4723B" w:rsidRPr="008F0A83" w:rsidRDefault="00F96D77" w:rsidP="001A23BC">
      <w:pPr>
        <w:autoSpaceDE w:val="0"/>
        <w:autoSpaceDN w:val="0"/>
        <w:adjustRightInd w:val="0"/>
        <w:ind w:left="720" w:hanging="720"/>
        <w:rPr>
          <w:lang w:val="en-US"/>
        </w:rPr>
      </w:pPr>
      <w:r>
        <w:rPr>
          <w:lang w:val="en-US"/>
        </w:rPr>
        <w:t>OPPONENTS:</w:t>
      </w:r>
      <w:r w:rsidR="00B4723B" w:rsidRPr="008F0A83">
        <w:rPr>
          <w:lang w:val="en-US"/>
        </w:rPr>
        <w:t xml:space="preserve"> </w:t>
      </w:r>
      <w:r w:rsidR="004169CC" w:rsidRPr="008F0A83">
        <w:rPr>
          <w:lang w:val="en-US"/>
        </w:rPr>
        <w:t xml:space="preserve">“You also are one of them.” </w:t>
      </w:r>
    </w:p>
    <w:p w:rsidR="00D407E7" w:rsidRPr="008F0A83" w:rsidRDefault="00F96D77" w:rsidP="001A23BC">
      <w:pPr>
        <w:autoSpaceDE w:val="0"/>
        <w:autoSpaceDN w:val="0"/>
        <w:adjustRightInd w:val="0"/>
        <w:ind w:left="720" w:hanging="720"/>
        <w:rPr>
          <w:lang w:val="en-US"/>
        </w:rPr>
      </w:pPr>
      <w:r>
        <w:rPr>
          <w:lang w:val="en-US"/>
        </w:rPr>
        <w:t>DISCIPLES</w:t>
      </w:r>
      <w:r w:rsidR="00201AF4" w:rsidRPr="008F0A83">
        <w:rPr>
          <w:lang w:val="en-US"/>
        </w:rPr>
        <w:t>:</w:t>
      </w:r>
      <w:r w:rsidR="00B4723B" w:rsidRPr="008F0A83">
        <w:rPr>
          <w:lang w:val="en-US"/>
        </w:rPr>
        <w:t xml:space="preserve"> </w:t>
      </w:r>
      <w:r w:rsidR="004169CC" w:rsidRPr="00F96D77">
        <w:rPr>
          <w:strike/>
          <w:color w:val="BFBFBF"/>
          <w:u w:val="double"/>
          <w:lang w:val="en-US"/>
        </w:rPr>
        <w:t>But Peter said,</w:t>
      </w:r>
      <w:r w:rsidR="004169CC" w:rsidRPr="008F0A83">
        <w:rPr>
          <w:lang w:val="en-US"/>
        </w:rPr>
        <w:t xml:space="preserve"> “Man, I am not!”</w:t>
      </w:r>
    </w:p>
    <w:p w:rsidR="00D407E7" w:rsidRPr="008F0A83" w:rsidRDefault="00953DB5" w:rsidP="001A23BC">
      <w:pPr>
        <w:autoSpaceDE w:val="0"/>
        <w:autoSpaceDN w:val="0"/>
        <w:adjustRightInd w:val="0"/>
        <w:ind w:left="1440" w:hanging="720"/>
        <w:jc w:val="right"/>
        <w:rPr>
          <w:lang w:val="en-US"/>
        </w:rPr>
      </w:pPr>
      <w:r w:rsidRPr="008F0A83">
        <w:rPr>
          <w:lang w:val="en-US"/>
        </w:rPr>
        <w:t xml:space="preserve">ACTION: </w:t>
      </w:r>
      <w:r w:rsidR="00D407E7" w:rsidRPr="008F0A83">
        <w:rPr>
          <w:lang w:val="en-US"/>
        </w:rPr>
        <w:t>Sound musical triangle twice</w:t>
      </w:r>
      <w:r w:rsidR="00B12B52" w:rsidRPr="008F0A83">
        <w:rPr>
          <w:lang w:val="en-US"/>
        </w:rPr>
        <w:t>, slowly</w:t>
      </w:r>
    </w:p>
    <w:p w:rsidR="00B4723B" w:rsidRPr="008F0A83" w:rsidRDefault="004169CC" w:rsidP="001A23BC">
      <w:pPr>
        <w:autoSpaceDE w:val="0"/>
        <w:autoSpaceDN w:val="0"/>
        <w:adjustRightInd w:val="0"/>
        <w:rPr>
          <w:lang w:val="en-US"/>
        </w:rPr>
      </w:pPr>
      <w:r w:rsidRPr="008F0A83">
        <w:rPr>
          <w:vertAlign w:val="superscript"/>
          <w:lang w:val="en-US"/>
        </w:rPr>
        <w:t xml:space="preserve">59 </w:t>
      </w:r>
      <w:r w:rsidRPr="008F0A83">
        <w:rPr>
          <w:lang w:val="en-US"/>
        </w:rPr>
        <w:t xml:space="preserve">Then about an hour later still another kept insisting, </w:t>
      </w:r>
    </w:p>
    <w:p w:rsidR="00B4723B" w:rsidRPr="008F0A83" w:rsidRDefault="00F96D77" w:rsidP="001A23BC">
      <w:pPr>
        <w:autoSpaceDE w:val="0"/>
        <w:autoSpaceDN w:val="0"/>
        <w:adjustRightInd w:val="0"/>
        <w:ind w:left="720" w:hanging="720"/>
        <w:rPr>
          <w:lang w:val="en-US"/>
        </w:rPr>
      </w:pPr>
      <w:r>
        <w:rPr>
          <w:lang w:val="en-US"/>
        </w:rPr>
        <w:t>OPPONENTS:</w:t>
      </w:r>
      <w:r w:rsidRPr="008F0A83">
        <w:rPr>
          <w:lang w:val="en-US"/>
        </w:rPr>
        <w:t xml:space="preserve"> </w:t>
      </w:r>
      <w:r w:rsidR="004169CC" w:rsidRPr="008F0A83">
        <w:rPr>
          <w:lang w:val="en-US"/>
        </w:rPr>
        <w:t xml:space="preserve">“Surely this man also was with him; for he is a Galilean.” </w:t>
      </w:r>
    </w:p>
    <w:p w:rsidR="00B4723B"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B4723B" w:rsidRPr="008F0A83">
        <w:rPr>
          <w:vertAlign w:val="superscript"/>
          <w:lang w:val="en-US"/>
        </w:rPr>
        <w:t xml:space="preserve"> </w:t>
      </w:r>
      <w:r w:rsidR="004169CC" w:rsidRPr="008F0A83">
        <w:rPr>
          <w:vertAlign w:val="superscript"/>
          <w:lang w:val="en-US"/>
        </w:rPr>
        <w:t xml:space="preserve">60 </w:t>
      </w:r>
      <w:r w:rsidR="004169CC" w:rsidRPr="008F0A83">
        <w:rPr>
          <w:strike/>
          <w:color w:val="BFBFBF" w:themeColor="background1" w:themeShade="BF"/>
          <w:lang w:val="en-US"/>
        </w:rPr>
        <w:t>But Peter said</w:t>
      </w:r>
      <w:r w:rsidR="004169CC" w:rsidRPr="008F0A83">
        <w:rPr>
          <w:lang w:val="en-US"/>
        </w:rPr>
        <w:t xml:space="preserve">, “Man, I do not know what you are talking about!” </w:t>
      </w:r>
    </w:p>
    <w:p w:rsidR="00D407E7" w:rsidRPr="008F0A83" w:rsidRDefault="00953DB5" w:rsidP="001A23BC">
      <w:pPr>
        <w:autoSpaceDE w:val="0"/>
        <w:autoSpaceDN w:val="0"/>
        <w:adjustRightInd w:val="0"/>
        <w:ind w:left="1440" w:hanging="720"/>
        <w:jc w:val="right"/>
        <w:rPr>
          <w:lang w:val="en-US"/>
        </w:rPr>
      </w:pPr>
      <w:r w:rsidRPr="008F0A83">
        <w:rPr>
          <w:lang w:val="en-US"/>
        </w:rPr>
        <w:t xml:space="preserve">ACTION: </w:t>
      </w:r>
      <w:r w:rsidR="00D407E7" w:rsidRPr="008F0A83">
        <w:rPr>
          <w:lang w:val="en-US"/>
        </w:rPr>
        <w:t>Sound musical triangle three times</w:t>
      </w:r>
      <w:r w:rsidR="00B12B52" w:rsidRPr="008F0A83">
        <w:rPr>
          <w:lang w:val="en-US"/>
        </w:rPr>
        <w:t>, slowly</w:t>
      </w:r>
    </w:p>
    <w:p w:rsidR="004169CC"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lang w:val="en-US"/>
        </w:rPr>
        <w:t xml:space="preserve">At that moment, while he was still speaking, the cock crowed. </w:t>
      </w:r>
      <w:r w:rsidR="004169CC" w:rsidRPr="008F0A83">
        <w:rPr>
          <w:vertAlign w:val="superscript"/>
          <w:lang w:val="en-US"/>
        </w:rPr>
        <w:t xml:space="preserve">61 </w:t>
      </w:r>
      <w:r w:rsidR="004169CC" w:rsidRPr="008F0A83">
        <w:rPr>
          <w:lang w:val="en-US"/>
        </w:rPr>
        <w:t xml:space="preserve">The Lord turned and looked at Peter. Then Peter remembered the word of the Lord, how he had said to him, “Before the cock crows today, you will deny me three times.” </w:t>
      </w:r>
      <w:r w:rsidR="004169CC" w:rsidRPr="008F0A83">
        <w:rPr>
          <w:vertAlign w:val="superscript"/>
          <w:lang w:val="en-US"/>
        </w:rPr>
        <w:t xml:space="preserve">62 </w:t>
      </w:r>
      <w:r w:rsidR="004169CC" w:rsidRPr="008F0A83">
        <w:rPr>
          <w:lang w:val="en-US"/>
        </w:rPr>
        <w:t xml:space="preserve">And </w:t>
      </w:r>
      <w:r w:rsidR="00B4723B" w:rsidRPr="008F0A83">
        <w:rPr>
          <w:lang w:val="en-US"/>
        </w:rPr>
        <w:t>[Peter]</w:t>
      </w:r>
      <w:r w:rsidR="004169CC" w:rsidRPr="008F0A83">
        <w:rPr>
          <w:lang w:val="en-US"/>
        </w:rPr>
        <w:t xml:space="preserve"> went out and wept bitterly.</w:t>
      </w:r>
    </w:p>
    <w:p w:rsidR="003B1BAA" w:rsidRPr="008F0A83" w:rsidRDefault="003B1BAA" w:rsidP="001A23BC">
      <w:pPr>
        <w:autoSpaceDE w:val="0"/>
        <w:autoSpaceDN w:val="0"/>
        <w:adjustRightInd w:val="0"/>
        <w:ind w:left="720" w:hanging="720"/>
        <w:rPr>
          <w:lang w:val="en-US"/>
        </w:rPr>
      </w:pPr>
    </w:p>
    <w:p w:rsidR="00242102" w:rsidRPr="008F0A83" w:rsidRDefault="00FB641E" w:rsidP="003B1BAA">
      <w:pPr>
        <w:pStyle w:val="Header"/>
        <w:rPr>
          <w:b/>
          <w:bCs/>
          <w:lang w:val="en-US"/>
        </w:rPr>
      </w:pPr>
      <w:r w:rsidRPr="008F0A83">
        <w:rPr>
          <w:b/>
          <w:bCs/>
          <w:lang w:val="en-US"/>
        </w:rPr>
        <w:t xml:space="preserve">Hymn </w:t>
      </w:r>
    </w:p>
    <w:p w:rsidR="00242102" w:rsidRPr="008F0A83" w:rsidRDefault="00242102" w:rsidP="00242102">
      <w:pPr>
        <w:pStyle w:val="Header"/>
        <w:ind w:left="720"/>
        <w:rPr>
          <w:bCs/>
          <w:color w:val="FF0000"/>
          <w:sz w:val="26"/>
          <w:lang w:val="en-US"/>
        </w:rPr>
      </w:pPr>
      <w:r w:rsidRPr="008F0A83">
        <w:rPr>
          <w:bCs/>
          <w:smallCaps/>
          <w:color w:val="FF0000"/>
          <w:sz w:val="26"/>
          <w:lang w:val="en-US"/>
        </w:rPr>
        <w:lastRenderedPageBreak/>
        <w:t>Service Note</w:t>
      </w:r>
      <w:r w:rsidRPr="008F0A83">
        <w:rPr>
          <w:bCs/>
          <w:color w:val="FF0000"/>
          <w:sz w:val="26"/>
          <w:lang w:val="en-US"/>
        </w:rPr>
        <w:t xml:space="preserve">: Options include: </w:t>
      </w:r>
    </w:p>
    <w:p w:rsidR="00FB641E" w:rsidRPr="008F0A83" w:rsidRDefault="00FB641E" w:rsidP="00242102">
      <w:pPr>
        <w:pStyle w:val="Header"/>
        <w:ind w:left="1440"/>
        <w:rPr>
          <w:bCs/>
          <w:color w:val="FF0000"/>
          <w:lang w:val="en-US"/>
        </w:rPr>
      </w:pPr>
      <w:r w:rsidRPr="008F0A83">
        <w:rPr>
          <w:bCs/>
          <w:color w:val="FF0000"/>
          <w:lang w:val="en-US"/>
        </w:rPr>
        <w:t>[</w:t>
      </w:r>
      <w:r w:rsidR="00242102" w:rsidRPr="008F0A83">
        <w:rPr>
          <w:bCs/>
          <w:color w:val="FF0000"/>
          <w:lang w:val="en-US"/>
        </w:rPr>
        <w:t xml:space="preserve">Congregration </w:t>
      </w:r>
      <w:r w:rsidRPr="008F0A83">
        <w:rPr>
          <w:bCs/>
          <w:color w:val="FF0000"/>
          <w:lang w:val="en-US"/>
        </w:rPr>
        <w:t>or choir] Drop, drop slow tears [</w:t>
      </w:r>
      <w:r w:rsidR="00CA39CC" w:rsidRPr="008F0A83">
        <w:rPr>
          <w:bCs/>
          <w:color w:val="FF0000"/>
          <w:lang w:val="en-US"/>
        </w:rPr>
        <w:t>below;</w:t>
      </w:r>
      <w:r w:rsidR="00131842" w:rsidRPr="008F0A83">
        <w:rPr>
          <w:bCs/>
          <w:color w:val="FF0000"/>
          <w:lang w:val="en-US"/>
        </w:rPr>
        <w:t xml:space="preserve"> </w:t>
      </w:r>
      <w:r w:rsidR="00E034E1" w:rsidRPr="008F0A83">
        <w:rPr>
          <w:bCs/>
          <w:color w:val="FF0000"/>
          <w:lang w:val="en-US"/>
        </w:rPr>
        <w:t xml:space="preserve">a free version of the music is </w:t>
      </w:r>
      <w:hyperlink r:id="rId11" w:history="1">
        <w:r w:rsidR="00BD7774" w:rsidRPr="008F0A83">
          <w:rPr>
            <w:rStyle w:val="Hyperlink"/>
            <w:bCs/>
            <w:color w:val="FF0000"/>
            <w:lang w:val="en-US"/>
          </w:rPr>
          <w:t>here</w:t>
        </w:r>
      </w:hyperlink>
      <w:r w:rsidRPr="008F0A83">
        <w:rPr>
          <w:bCs/>
          <w:color w:val="FF0000"/>
          <w:lang w:val="en-US"/>
        </w:rPr>
        <w:t>]</w:t>
      </w:r>
      <w:r w:rsidR="00A42B23" w:rsidRPr="008F0A83">
        <w:rPr>
          <w:bCs/>
          <w:color w:val="FF0000"/>
          <w:lang w:val="en-US"/>
        </w:rPr>
        <w:t>.</w:t>
      </w:r>
    </w:p>
    <w:p w:rsidR="00242102" w:rsidRPr="008F0A83" w:rsidRDefault="00242102" w:rsidP="00242102">
      <w:pPr>
        <w:pStyle w:val="Header"/>
        <w:ind w:left="1440"/>
        <w:rPr>
          <w:bCs/>
          <w:color w:val="FF0000"/>
          <w:lang w:val="en-US"/>
        </w:rPr>
      </w:pPr>
      <w:r w:rsidRPr="008F0A83">
        <w:rPr>
          <w:bCs/>
          <w:color w:val="FF0000"/>
          <w:lang w:val="en-US"/>
        </w:rPr>
        <w:t>TIS 340 Before the cock crew thrice</w:t>
      </w:r>
    </w:p>
    <w:p w:rsidR="003B1BAA" w:rsidRPr="008F0A83" w:rsidRDefault="003B1BAA" w:rsidP="003B1BAA">
      <w:pPr>
        <w:pStyle w:val="Header"/>
        <w:rPr>
          <w:b/>
          <w:bCs/>
          <w:lang w:val="en-US"/>
        </w:rPr>
      </w:pPr>
      <w:r w:rsidRPr="008F0A83">
        <w:rPr>
          <w:b/>
          <w:bCs/>
          <w:lang w:val="en-US"/>
        </w:rPr>
        <w:t>Choir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B1BAA" w:rsidRPr="008F0A83" w:rsidTr="00AD11AE">
        <w:tc>
          <w:tcPr>
            <w:tcW w:w="4814" w:type="dxa"/>
          </w:tcPr>
          <w:p w:rsidR="003B1BAA" w:rsidRPr="008F0A83" w:rsidRDefault="003B1BAA" w:rsidP="00AD11AE">
            <w:pPr>
              <w:tabs>
                <w:tab w:val="left" w:pos="3149"/>
                <w:tab w:val="left" w:pos="3592"/>
              </w:tabs>
              <w:ind w:left="720"/>
            </w:pPr>
            <w:r w:rsidRPr="008F0A83">
              <w:t>D</w:t>
            </w:r>
            <w:r w:rsidRPr="008F0A83">
              <w:rPr>
                <w:szCs w:val="20"/>
              </w:rPr>
              <w:t>ROP</w:t>
            </w:r>
            <w:r w:rsidRPr="008F0A83">
              <w:t>, drop, slow tears,</w:t>
            </w:r>
            <w:r w:rsidRPr="008F0A83">
              <w:tab/>
            </w:r>
            <w:r w:rsidRPr="008F0A83">
              <w:rPr>
                <w:szCs w:val="15"/>
              </w:rPr>
              <w:t> </w:t>
            </w:r>
          </w:p>
          <w:p w:rsidR="003B1BAA" w:rsidRPr="008F0A83" w:rsidRDefault="003B1BAA" w:rsidP="00AD11AE">
            <w:pPr>
              <w:tabs>
                <w:tab w:val="left" w:pos="3149"/>
                <w:tab w:val="left" w:pos="3592"/>
              </w:tabs>
              <w:ind w:left="720"/>
            </w:pPr>
            <w:r w:rsidRPr="008F0A83">
              <w:t>  And bathe those beauteous feet</w:t>
            </w:r>
          </w:p>
          <w:p w:rsidR="003B1BAA" w:rsidRPr="008F0A83" w:rsidRDefault="003B1BAA" w:rsidP="00AD11AE">
            <w:pPr>
              <w:tabs>
                <w:tab w:val="left" w:pos="3149"/>
                <w:tab w:val="left" w:pos="3592"/>
              </w:tabs>
              <w:ind w:left="720"/>
            </w:pPr>
            <w:r w:rsidRPr="008F0A83">
              <w:t>Which brought from Heaven</w:t>
            </w:r>
            <w:r w:rsidRPr="008F0A83">
              <w:tab/>
            </w:r>
            <w:r w:rsidRPr="008F0A83">
              <w:rPr>
                <w:szCs w:val="15"/>
              </w:rPr>
              <w:t> </w:t>
            </w:r>
          </w:p>
          <w:p w:rsidR="003B1BAA" w:rsidRPr="008F0A83" w:rsidRDefault="003B1BAA" w:rsidP="00AD11AE">
            <w:pPr>
              <w:tabs>
                <w:tab w:val="left" w:pos="3149"/>
                <w:tab w:val="left" w:pos="3592"/>
              </w:tabs>
              <w:ind w:left="720"/>
              <w:rPr>
                <w:sz w:val="38"/>
              </w:rPr>
            </w:pPr>
            <w:r w:rsidRPr="008F0A83">
              <w:t>  The news and Prince of Peace:</w:t>
            </w:r>
            <w:r w:rsidRPr="008F0A83">
              <w:tab/>
            </w:r>
          </w:p>
        </w:tc>
        <w:tc>
          <w:tcPr>
            <w:tcW w:w="4815" w:type="dxa"/>
          </w:tcPr>
          <w:p w:rsidR="003B1BAA" w:rsidRPr="008F0A83" w:rsidRDefault="003B1BAA" w:rsidP="00AD11AE">
            <w:pPr>
              <w:tabs>
                <w:tab w:val="left" w:pos="3149"/>
                <w:tab w:val="left" w:pos="3592"/>
              </w:tabs>
              <w:ind w:left="720"/>
            </w:pPr>
            <w:r w:rsidRPr="008F0A83">
              <w:t>Cease not, wet eyes,</w:t>
            </w:r>
            <w:r w:rsidRPr="008F0A83">
              <w:tab/>
            </w:r>
            <w:r w:rsidRPr="008F0A83">
              <w:rPr>
                <w:i/>
                <w:iCs/>
                <w:szCs w:val="15"/>
              </w:rPr>
              <w:t>         </w:t>
            </w:r>
          </w:p>
          <w:p w:rsidR="003B1BAA" w:rsidRPr="008F0A83" w:rsidRDefault="003B1BAA" w:rsidP="00AD11AE">
            <w:pPr>
              <w:tabs>
                <w:tab w:val="left" w:pos="3149"/>
                <w:tab w:val="left" w:pos="3592"/>
              </w:tabs>
              <w:ind w:left="720"/>
            </w:pPr>
            <w:r w:rsidRPr="008F0A83">
              <w:t>  His mercy to entreat;</w:t>
            </w:r>
            <w:r w:rsidRPr="008F0A83">
              <w:tab/>
            </w:r>
            <w:r w:rsidRPr="008F0A83">
              <w:rPr>
                <w:szCs w:val="15"/>
              </w:rPr>
              <w:t> </w:t>
            </w:r>
          </w:p>
          <w:p w:rsidR="003B1BAA" w:rsidRPr="008F0A83" w:rsidRDefault="003B1BAA" w:rsidP="00AD11AE">
            <w:pPr>
              <w:tabs>
                <w:tab w:val="left" w:pos="3149"/>
                <w:tab w:val="left" w:pos="3592"/>
              </w:tabs>
              <w:ind w:left="720"/>
            </w:pPr>
            <w:r w:rsidRPr="008F0A83">
              <w:t>To cry for vengeance</w:t>
            </w:r>
            <w:r w:rsidRPr="008F0A83">
              <w:tab/>
            </w:r>
            <w:r w:rsidRPr="008F0A83">
              <w:rPr>
                <w:szCs w:val="15"/>
              </w:rPr>
              <w:t> </w:t>
            </w:r>
          </w:p>
          <w:p w:rsidR="003B1BAA" w:rsidRPr="008F0A83" w:rsidRDefault="003B1BAA" w:rsidP="00AD11AE">
            <w:pPr>
              <w:tabs>
                <w:tab w:val="left" w:pos="3149"/>
                <w:tab w:val="left" w:pos="3592"/>
              </w:tabs>
              <w:ind w:left="720"/>
            </w:pPr>
            <w:r w:rsidRPr="008F0A83">
              <w:t>  Sin doth never cease.</w:t>
            </w:r>
            <w:r w:rsidRPr="008F0A83">
              <w:tab/>
            </w:r>
            <w:r w:rsidRPr="008F0A83">
              <w:rPr>
                <w:szCs w:val="15"/>
              </w:rPr>
              <w:t> </w:t>
            </w:r>
          </w:p>
          <w:p w:rsidR="003B1BAA" w:rsidRPr="008F0A83" w:rsidRDefault="003B1BAA" w:rsidP="00AD11AE">
            <w:pPr>
              <w:tabs>
                <w:tab w:val="left" w:pos="3149"/>
                <w:tab w:val="left" w:pos="3592"/>
              </w:tabs>
            </w:pPr>
          </w:p>
        </w:tc>
      </w:tr>
      <w:tr w:rsidR="003B1BAA" w:rsidRPr="008F0A83" w:rsidTr="00AD11AE">
        <w:tc>
          <w:tcPr>
            <w:tcW w:w="9629" w:type="dxa"/>
            <w:gridSpan w:val="2"/>
            <w:shd w:val="clear" w:color="auto" w:fill="auto"/>
          </w:tcPr>
          <w:p w:rsidR="003B1BAA" w:rsidRPr="008F0A83" w:rsidRDefault="003B1BAA" w:rsidP="00AD11AE">
            <w:pPr>
              <w:tabs>
                <w:tab w:val="left" w:pos="3149"/>
                <w:tab w:val="left" w:pos="3592"/>
              </w:tabs>
              <w:ind w:left="2880"/>
            </w:pPr>
            <w:r w:rsidRPr="008F0A83">
              <w:t>In your deep floods</w:t>
            </w:r>
            <w:r w:rsidRPr="008F0A83">
              <w:tab/>
            </w:r>
            <w:r w:rsidRPr="008F0A83">
              <w:rPr>
                <w:szCs w:val="15"/>
              </w:rPr>
              <w:t> </w:t>
            </w:r>
          </w:p>
          <w:p w:rsidR="003B1BAA" w:rsidRPr="008F0A83" w:rsidRDefault="003B1BAA" w:rsidP="00AD11AE">
            <w:pPr>
              <w:tabs>
                <w:tab w:val="left" w:pos="3149"/>
                <w:tab w:val="left" w:pos="3592"/>
              </w:tabs>
              <w:ind w:left="2880"/>
            </w:pPr>
            <w:r w:rsidRPr="008F0A83">
              <w:t>  Drown all my faults and fears;</w:t>
            </w:r>
            <w:r w:rsidRPr="008F0A83">
              <w:tab/>
            </w:r>
            <w:r w:rsidRPr="008F0A83">
              <w:rPr>
                <w:i/>
                <w:iCs/>
                <w:szCs w:val="15"/>
              </w:rPr>
              <w:t>  </w:t>
            </w:r>
          </w:p>
          <w:p w:rsidR="003B1BAA" w:rsidRPr="008F0A83" w:rsidRDefault="003B1BAA" w:rsidP="00AD11AE">
            <w:pPr>
              <w:tabs>
                <w:tab w:val="left" w:pos="3149"/>
                <w:tab w:val="left" w:pos="3592"/>
              </w:tabs>
              <w:ind w:left="2880"/>
            </w:pPr>
            <w:r w:rsidRPr="008F0A83">
              <w:t>Nor let His eye</w:t>
            </w:r>
            <w:r w:rsidRPr="008F0A83">
              <w:tab/>
            </w:r>
            <w:r w:rsidRPr="008F0A83">
              <w:rPr>
                <w:szCs w:val="15"/>
              </w:rPr>
              <w:t> </w:t>
            </w:r>
          </w:p>
          <w:p w:rsidR="003B1BAA" w:rsidRPr="008F0A83" w:rsidRDefault="003B1BAA" w:rsidP="00AD11AE">
            <w:pPr>
              <w:tabs>
                <w:tab w:val="left" w:pos="3149"/>
                <w:tab w:val="left" w:pos="3592"/>
              </w:tabs>
              <w:ind w:left="2880"/>
              <w:rPr>
                <w:szCs w:val="20"/>
              </w:rPr>
            </w:pPr>
            <w:r w:rsidRPr="008F0A83">
              <w:t>  See sin, but through my tears.</w:t>
            </w:r>
            <w:r w:rsidRPr="008F0A83">
              <w:tab/>
            </w:r>
          </w:p>
          <w:p w:rsidR="003B1BAA" w:rsidRPr="008F0A83" w:rsidRDefault="003B1BAA" w:rsidP="00AD11AE">
            <w:pPr>
              <w:pStyle w:val="Header"/>
              <w:ind w:left="5040"/>
              <w:rPr>
                <w:lang w:val="en-US"/>
              </w:rPr>
            </w:pPr>
            <w:r w:rsidRPr="008F0A83">
              <w:rPr>
                <w:i/>
                <w:iCs/>
                <w:szCs w:val="27"/>
              </w:rPr>
              <w:t>Phineas Fletcher,</w:t>
            </w:r>
            <w:r w:rsidRPr="008F0A83">
              <w:rPr>
                <w:i/>
                <w:iCs/>
              </w:rPr>
              <w:t> 1580–1650</w:t>
            </w:r>
          </w:p>
        </w:tc>
      </w:tr>
    </w:tbl>
    <w:p w:rsidR="003B1BAA" w:rsidRPr="008F0A83" w:rsidRDefault="003B1BAA" w:rsidP="003B1BAA">
      <w:pPr>
        <w:tabs>
          <w:tab w:val="left" w:pos="3149"/>
          <w:tab w:val="left" w:pos="3592"/>
        </w:tabs>
      </w:pPr>
    </w:p>
    <w:p w:rsidR="003B1BAA" w:rsidRPr="008F0A83" w:rsidRDefault="003B1BAA" w:rsidP="003B1BAA">
      <w:pPr>
        <w:autoSpaceDE w:val="0"/>
        <w:autoSpaceDN w:val="0"/>
        <w:adjustRightInd w:val="0"/>
        <w:ind w:left="720" w:hanging="720"/>
        <w:rPr>
          <w:lang w:val="en-US"/>
        </w:rPr>
      </w:pPr>
    </w:p>
    <w:p w:rsidR="003B1BAA" w:rsidRPr="008F0A83" w:rsidRDefault="003B1BAA" w:rsidP="003B1BAA">
      <w:pPr>
        <w:pStyle w:val="Heading8"/>
        <w:rPr>
          <w:rFonts w:ascii="Sylfaen" w:hAnsi="Sylfaen"/>
          <w:sz w:val="32"/>
        </w:rPr>
      </w:pPr>
      <w:r w:rsidRPr="008F0A83">
        <w:rPr>
          <w:rFonts w:ascii="Sylfaen" w:hAnsi="Sylfaen"/>
          <w:sz w:val="32"/>
        </w:rPr>
        <w:t>Prayer 4</w:t>
      </w:r>
    </w:p>
    <w:p w:rsidR="0030430D" w:rsidRPr="008F0A83" w:rsidRDefault="0030430D" w:rsidP="0030430D">
      <w:pPr>
        <w:pStyle w:val="CongregationalResponse"/>
        <w:rPr>
          <w:b w:val="0"/>
          <w:i w:val="0"/>
          <w:color w:val="FF0000"/>
        </w:rPr>
      </w:pPr>
      <w:r w:rsidRPr="008F0A83">
        <w:rPr>
          <w:b w:val="0"/>
          <w:i w:val="0"/>
          <w:smallCaps/>
          <w:color w:val="FF0000"/>
          <w:sz w:val="26"/>
        </w:rPr>
        <w:t xml:space="preserve">Service Note: </w:t>
      </w:r>
      <w:r w:rsidRPr="008F0A83">
        <w:rPr>
          <w:b w:val="0"/>
          <w:i w:val="0"/>
          <w:color w:val="FF0000"/>
        </w:rPr>
        <w:t xml:space="preserve">See the </w:t>
      </w:r>
      <w:r w:rsidRPr="008F0A83">
        <w:rPr>
          <w:b w:val="0"/>
          <w:i w:val="0"/>
          <w:smallCaps/>
          <w:color w:val="FF0000"/>
          <w:sz w:val="26"/>
        </w:rPr>
        <w:t>Service Note</w:t>
      </w:r>
      <w:r w:rsidRPr="008F0A83">
        <w:rPr>
          <w:b w:val="0"/>
          <w:i w:val="0"/>
          <w:color w:val="FF0000"/>
          <w:sz w:val="26"/>
        </w:rPr>
        <w:t xml:space="preserve"> </w:t>
      </w:r>
      <w:r w:rsidRPr="008F0A83">
        <w:rPr>
          <w:b w:val="0"/>
          <w:i w:val="0"/>
          <w:color w:val="FF0000"/>
        </w:rPr>
        <w:t>under Prayer 1</w:t>
      </w:r>
    </w:p>
    <w:p w:rsidR="0030430D" w:rsidRPr="008F0A83" w:rsidRDefault="0030430D" w:rsidP="0030430D">
      <w:pPr>
        <w:pStyle w:val="CongregationalResponse"/>
        <w:rPr>
          <w:b w:val="0"/>
          <w:i w:val="0"/>
          <w:smallCaps/>
          <w:color w:val="FF0000"/>
        </w:rPr>
      </w:pPr>
    </w:p>
    <w:p w:rsidR="0030430D" w:rsidRPr="008F0A83" w:rsidRDefault="0030430D" w:rsidP="0030430D">
      <w:pPr>
        <w:pStyle w:val="CongregationalResponse"/>
        <w:rPr>
          <w:b w:val="0"/>
          <w:i w:val="0"/>
          <w:color w:val="FF0000"/>
        </w:rPr>
      </w:pPr>
      <w:r w:rsidRPr="008F0A83">
        <w:rPr>
          <w:b w:val="0"/>
          <w:i w:val="0"/>
          <w:smallCaps/>
          <w:color w:val="FF0000"/>
          <w:sz w:val="26"/>
        </w:rPr>
        <w:t xml:space="preserve">Service Note: </w:t>
      </w:r>
      <w:r w:rsidRPr="008F0A83">
        <w:rPr>
          <w:b w:val="0"/>
          <w:i w:val="0"/>
          <w:color w:val="FF0000"/>
        </w:rPr>
        <w:t>Words of the Kyrie or Trisagion here</w:t>
      </w:r>
    </w:p>
    <w:p w:rsidR="00FB641E" w:rsidRPr="008F0A83" w:rsidRDefault="00FB641E" w:rsidP="003B1BAA">
      <w:pPr>
        <w:pStyle w:val="CongregationalResponse"/>
        <w:rPr>
          <w:sz w:val="46"/>
        </w:rPr>
      </w:pPr>
    </w:p>
    <w:p w:rsidR="003B1BAA" w:rsidRPr="008F0A83" w:rsidRDefault="003B1BAA" w:rsidP="001A23BC">
      <w:pPr>
        <w:autoSpaceDE w:val="0"/>
        <w:autoSpaceDN w:val="0"/>
        <w:adjustRightInd w:val="0"/>
        <w:ind w:left="720" w:hanging="720"/>
        <w:rPr>
          <w:lang w:val="en-US"/>
        </w:rPr>
      </w:pPr>
    </w:p>
    <w:p w:rsidR="004169CC" w:rsidRPr="008F0A83" w:rsidRDefault="004169CC" w:rsidP="001A23BC">
      <w:pPr>
        <w:autoSpaceDE w:val="0"/>
        <w:autoSpaceDN w:val="0"/>
        <w:adjustRightInd w:val="0"/>
        <w:spacing w:before="180"/>
        <w:jc w:val="center"/>
        <w:rPr>
          <w:lang w:val="en-US"/>
        </w:rPr>
      </w:pPr>
      <w:r w:rsidRPr="008F0A83">
        <w:rPr>
          <w:i/>
          <w:iCs/>
          <w:lang w:val="en-US"/>
        </w:rPr>
        <w:lastRenderedPageBreak/>
        <w:t xml:space="preserve">The Mocking and Beating of </w:t>
      </w:r>
      <w:r w:rsidR="00E7254D" w:rsidRPr="008F0A83">
        <w:rPr>
          <w:i/>
          <w:iCs/>
          <w:lang w:val="en-US"/>
        </w:rPr>
        <w:t>Jesus</w:t>
      </w:r>
    </w:p>
    <w:p w:rsidR="00B4723B" w:rsidRPr="008F0A83" w:rsidRDefault="00DC6473" w:rsidP="001A23BC">
      <w:pPr>
        <w:autoSpaceDE w:val="0"/>
        <w:autoSpaceDN w:val="0"/>
        <w:adjustRightInd w:val="0"/>
        <w:ind w:left="720" w:hanging="720"/>
        <w:rPr>
          <w:lang w:val="en-US"/>
        </w:rPr>
      </w:pPr>
      <w:r w:rsidRPr="008F0A83">
        <w:rPr>
          <w:bCs/>
          <w:szCs w:val="36"/>
          <w:lang w:val="en-US"/>
        </w:rPr>
        <w:t>NARRATOR</w:t>
      </w:r>
      <w:r w:rsidR="00201AF4" w:rsidRPr="008F0A83">
        <w:rPr>
          <w:bCs/>
          <w:szCs w:val="36"/>
          <w:lang w:val="en-US"/>
        </w:rPr>
        <w:t>:</w:t>
      </w:r>
      <w:r w:rsidR="006E5289" w:rsidRPr="008F0A83">
        <w:rPr>
          <w:bCs/>
          <w:szCs w:val="36"/>
          <w:vertAlign w:val="superscript"/>
          <w:lang w:val="en-US"/>
        </w:rPr>
        <w:t xml:space="preserve"> </w:t>
      </w:r>
      <w:r w:rsidR="004169CC" w:rsidRPr="008F0A83">
        <w:rPr>
          <w:vertAlign w:val="superscript"/>
          <w:lang w:val="en-US"/>
        </w:rPr>
        <w:t xml:space="preserve">63 </w:t>
      </w:r>
      <w:r w:rsidR="004169CC" w:rsidRPr="008F0A83">
        <w:rPr>
          <w:lang w:val="en-US"/>
        </w:rPr>
        <w:t xml:space="preserve">Now the men who were holding </w:t>
      </w:r>
      <w:r w:rsidR="00E7254D" w:rsidRPr="008F0A83">
        <w:rPr>
          <w:lang w:val="en-US"/>
        </w:rPr>
        <w:t>Jesus</w:t>
      </w:r>
      <w:r w:rsidR="004169CC" w:rsidRPr="008F0A83">
        <w:rPr>
          <w:lang w:val="en-US"/>
        </w:rPr>
        <w:t xml:space="preserve"> began to mock him and beat him; </w:t>
      </w:r>
      <w:r w:rsidR="004169CC" w:rsidRPr="008F0A83">
        <w:rPr>
          <w:vertAlign w:val="superscript"/>
          <w:lang w:val="en-US"/>
        </w:rPr>
        <w:t xml:space="preserve">64 </w:t>
      </w:r>
      <w:r w:rsidR="004169CC" w:rsidRPr="008F0A83">
        <w:rPr>
          <w:lang w:val="en-US"/>
        </w:rPr>
        <w:t xml:space="preserve">they also blindfolded him and kept asking him, </w:t>
      </w:r>
    </w:p>
    <w:p w:rsidR="00B4723B"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B4723B" w:rsidRPr="008F0A83">
        <w:rPr>
          <w:lang w:val="en-US"/>
        </w:rPr>
        <w:t xml:space="preserve"> </w:t>
      </w:r>
      <w:r w:rsidR="004169CC" w:rsidRPr="008F0A83">
        <w:rPr>
          <w:lang w:val="en-US"/>
        </w:rPr>
        <w:t xml:space="preserve">“Prophesy! Who is it that struck you?” </w:t>
      </w:r>
    </w:p>
    <w:p w:rsidR="004169CC" w:rsidRPr="008F0A83" w:rsidRDefault="00DC6473" w:rsidP="001A23BC">
      <w:pPr>
        <w:autoSpaceDE w:val="0"/>
        <w:autoSpaceDN w:val="0"/>
        <w:adjustRightInd w:val="0"/>
        <w:ind w:left="720" w:hanging="720"/>
        <w:rPr>
          <w:i/>
          <w:iCs/>
          <w:lang w:val="en-US"/>
        </w:rPr>
      </w:pPr>
      <w:r w:rsidRPr="008F0A83">
        <w:rPr>
          <w:lang w:val="en-US"/>
        </w:rPr>
        <w:t>NARRATOR</w:t>
      </w:r>
      <w:r w:rsidR="00201AF4" w:rsidRPr="008F0A83">
        <w:rPr>
          <w:lang w:val="en-US"/>
        </w:rPr>
        <w:t>:</w:t>
      </w:r>
      <w:r w:rsidR="00B4723B" w:rsidRPr="008F0A83">
        <w:rPr>
          <w:lang w:val="en-US"/>
        </w:rPr>
        <w:t xml:space="preserve"> </w:t>
      </w:r>
      <w:r w:rsidR="004169CC" w:rsidRPr="008F0A83">
        <w:rPr>
          <w:vertAlign w:val="superscript"/>
          <w:lang w:val="en-US"/>
        </w:rPr>
        <w:t xml:space="preserve">65 </w:t>
      </w:r>
      <w:r w:rsidR="004169CC" w:rsidRPr="008F0A83">
        <w:rPr>
          <w:lang w:val="en-US"/>
        </w:rPr>
        <w:t>They kept heaping many other insults on him.</w:t>
      </w:r>
    </w:p>
    <w:p w:rsidR="004169CC" w:rsidRPr="008F0A83" w:rsidRDefault="00E7254D" w:rsidP="001A23BC">
      <w:pPr>
        <w:autoSpaceDE w:val="0"/>
        <w:autoSpaceDN w:val="0"/>
        <w:adjustRightInd w:val="0"/>
        <w:spacing w:before="180"/>
        <w:jc w:val="center"/>
        <w:rPr>
          <w:lang w:val="en-US"/>
        </w:rPr>
      </w:pPr>
      <w:r w:rsidRPr="008F0A83">
        <w:rPr>
          <w:i/>
          <w:iCs/>
          <w:lang w:val="en-US"/>
        </w:rPr>
        <w:t>Jesus</w:t>
      </w:r>
      <w:r w:rsidR="004169CC" w:rsidRPr="008F0A83">
        <w:rPr>
          <w:i/>
          <w:iCs/>
          <w:lang w:val="en-US"/>
        </w:rPr>
        <w:t xml:space="preserve"> before the Council</w:t>
      </w:r>
    </w:p>
    <w:p w:rsidR="00B4723B" w:rsidRPr="008F0A83" w:rsidRDefault="00DC6473" w:rsidP="001A23BC">
      <w:pPr>
        <w:autoSpaceDE w:val="0"/>
        <w:autoSpaceDN w:val="0"/>
        <w:adjustRightInd w:val="0"/>
        <w:ind w:left="720" w:hanging="720"/>
        <w:rPr>
          <w:lang w:val="en-US"/>
        </w:rPr>
      </w:pPr>
      <w:r w:rsidRPr="008F0A83">
        <w:rPr>
          <w:bCs/>
          <w:szCs w:val="36"/>
          <w:lang w:val="en-US"/>
        </w:rPr>
        <w:t>NARRATOR</w:t>
      </w:r>
      <w:r w:rsidR="00201AF4" w:rsidRPr="008F0A83">
        <w:rPr>
          <w:bCs/>
          <w:szCs w:val="36"/>
          <w:lang w:val="en-US"/>
        </w:rPr>
        <w:t>:</w:t>
      </w:r>
      <w:r w:rsidR="00177A75" w:rsidRPr="008F0A83">
        <w:rPr>
          <w:bCs/>
          <w:szCs w:val="36"/>
          <w:vertAlign w:val="superscript"/>
          <w:lang w:val="en-US"/>
        </w:rPr>
        <w:t xml:space="preserve">  </w:t>
      </w:r>
      <w:r w:rsidR="004169CC" w:rsidRPr="008F0A83">
        <w:rPr>
          <w:vertAlign w:val="superscript"/>
          <w:lang w:val="en-US"/>
        </w:rPr>
        <w:t xml:space="preserve">66 </w:t>
      </w:r>
      <w:r w:rsidR="004169CC" w:rsidRPr="008F0A83">
        <w:rPr>
          <w:lang w:val="en-US"/>
        </w:rPr>
        <w:t xml:space="preserve">When day came, the assembly of the elders of the people, both chief priests and scribes, gathered together, and they brought him to their council. </w:t>
      </w:r>
      <w:r w:rsidR="004169CC" w:rsidRPr="008F0A83">
        <w:rPr>
          <w:vertAlign w:val="superscript"/>
          <w:lang w:val="en-US"/>
        </w:rPr>
        <w:t xml:space="preserve">67 </w:t>
      </w:r>
      <w:r w:rsidR="004169CC" w:rsidRPr="008F0A83">
        <w:rPr>
          <w:lang w:val="en-US"/>
        </w:rPr>
        <w:t xml:space="preserve">They said, </w:t>
      </w:r>
    </w:p>
    <w:p w:rsidR="00B4723B"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B4723B" w:rsidRPr="008F0A83">
        <w:rPr>
          <w:lang w:val="en-US"/>
        </w:rPr>
        <w:t xml:space="preserve"> </w:t>
      </w:r>
      <w:r w:rsidR="004169CC" w:rsidRPr="008F0A83">
        <w:rPr>
          <w:lang w:val="en-US"/>
        </w:rPr>
        <w:t xml:space="preserve">“If you are the Messiah, tell us.” </w:t>
      </w:r>
    </w:p>
    <w:p w:rsidR="00AF6635" w:rsidRPr="008F0A83" w:rsidRDefault="00DC6473" w:rsidP="001A23BC">
      <w:pPr>
        <w:autoSpaceDE w:val="0"/>
        <w:autoSpaceDN w:val="0"/>
        <w:adjustRightInd w:val="0"/>
        <w:ind w:left="720" w:hanging="720"/>
        <w:rPr>
          <w:vertAlign w:val="superscript"/>
          <w:lang w:val="en-US"/>
        </w:rPr>
      </w:pPr>
      <w:r w:rsidRPr="008F0A83">
        <w:rPr>
          <w:lang w:val="en-US"/>
        </w:rPr>
        <w:t>JESUS</w:t>
      </w:r>
      <w:r w:rsidR="00201AF4" w:rsidRPr="008F0A83">
        <w:rPr>
          <w:lang w:val="en-US"/>
        </w:rPr>
        <w:t>:</w:t>
      </w:r>
      <w:r w:rsidR="00AF6635" w:rsidRPr="008F0A83">
        <w:rPr>
          <w:lang w:val="en-US"/>
        </w:rPr>
        <w:t xml:space="preserve"> </w:t>
      </w:r>
      <w:r w:rsidR="004169CC" w:rsidRPr="008F0A83">
        <w:rPr>
          <w:strike/>
          <w:color w:val="BFBFBF" w:themeColor="background1" w:themeShade="BF"/>
          <w:lang w:val="en-US"/>
        </w:rPr>
        <w:t xml:space="preserve">He replied, </w:t>
      </w:r>
      <w:r w:rsidR="004169CC" w:rsidRPr="008F0A83">
        <w:rPr>
          <w:lang w:val="en-US"/>
        </w:rPr>
        <w:t xml:space="preserve">“If I tell you, you will not believe; </w:t>
      </w:r>
      <w:r w:rsidR="004169CC" w:rsidRPr="008F0A83">
        <w:rPr>
          <w:vertAlign w:val="superscript"/>
          <w:lang w:val="en-US"/>
        </w:rPr>
        <w:t xml:space="preserve">68 </w:t>
      </w:r>
      <w:r w:rsidR="004169CC" w:rsidRPr="008F0A83">
        <w:rPr>
          <w:lang w:val="en-US"/>
        </w:rPr>
        <w:t xml:space="preserve">and if I question you, you will not answer. </w:t>
      </w:r>
      <w:r w:rsidR="004169CC" w:rsidRPr="008F0A83">
        <w:rPr>
          <w:vertAlign w:val="superscript"/>
          <w:lang w:val="en-US"/>
        </w:rPr>
        <w:t xml:space="preserve">69 </w:t>
      </w:r>
      <w:r w:rsidR="004169CC" w:rsidRPr="008F0A83">
        <w:rPr>
          <w:lang w:val="en-US"/>
        </w:rPr>
        <w:t xml:space="preserve">But from now on the Son of Man will be seated at the right hand of the power of God.” </w:t>
      </w:r>
      <w:r w:rsidR="004169CC" w:rsidRPr="008F0A83">
        <w:rPr>
          <w:vertAlign w:val="superscript"/>
          <w:lang w:val="en-US"/>
        </w:rPr>
        <w:t xml:space="preserve">70 </w:t>
      </w:r>
    </w:p>
    <w:p w:rsidR="00AF6635"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AF6635" w:rsidRPr="008F0A83">
        <w:rPr>
          <w:vertAlign w:val="superscript"/>
          <w:lang w:val="en-US"/>
        </w:rPr>
        <w:t xml:space="preserve"> </w:t>
      </w:r>
      <w:r w:rsidR="004169CC" w:rsidRPr="008F0A83">
        <w:rPr>
          <w:strike/>
          <w:color w:val="BFBFBF" w:themeColor="background1" w:themeShade="BF"/>
          <w:lang w:val="en-US"/>
        </w:rPr>
        <w:t xml:space="preserve">All of them asked, </w:t>
      </w:r>
      <w:r w:rsidR="004169CC" w:rsidRPr="008F0A83">
        <w:rPr>
          <w:lang w:val="en-US"/>
        </w:rPr>
        <w:t xml:space="preserve">“Are you, then, the Son of God?” </w:t>
      </w:r>
    </w:p>
    <w:p w:rsidR="00AF6635"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AF6635" w:rsidRPr="008F0A83">
        <w:rPr>
          <w:lang w:val="en-US"/>
        </w:rPr>
        <w:t xml:space="preserve"> </w:t>
      </w:r>
      <w:r w:rsidR="004169CC" w:rsidRPr="008F0A83">
        <w:rPr>
          <w:strike/>
          <w:color w:val="BFBFBF" w:themeColor="background1" w:themeShade="BF"/>
          <w:lang w:val="en-US"/>
        </w:rPr>
        <w:t xml:space="preserve">He said to them, </w:t>
      </w:r>
      <w:r w:rsidR="004169CC" w:rsidRPr="008F0A83">
        <w:rPr>
          <w:lang w:val="en-US"/>
        </w:rPr>
        <w:t xml:space="preserve">“You say that I am.” </w:t>
      </w:r>
    </w:p>
    <w:p w:rsidR="004169CC" w:rsidRPr="008F0A83" w:rsidRDefault="00DC6473" w:rsidP="001A23BC">
      <w:pPr>
        <w:autoSpaceDE w:val="0"/>
        <w:autoSpaceDN w:val="0"/>
        <w:adjustRightInd w:val="0"/>
        <w:ind w:left="720" w:hanging="720"/>
        <w:rPr>
          <w:i/>
          <w:iCs/>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strike/>
          <w:color w:val="BFBFBF" w:themeColor="background1" w:themeShade="BF"/>
          <w:vertAlign w:val="superscript"/>
          <w:lang w:val="en-US"/>
        </w:rPr>
        <w:t xml:space="preserve">71 </w:t>
      </w:r>
      <w:r w:rsidR="004169CC" w:rsidRPr="008F0A83">
        <w:rPr>
          <w:strike/>
          <w:color w:val="BFBFBF" w:themeColor="background1" w:themeShade="BF"/>
          <w:lang w:val="en-US"/>
        </w:rPr>
        <w:t xml:space="preserve">Then they said, </w:t>
      </w:r>
      <w:r w:rsidR="004169CC" w:rsidRPr="008F0A83">
        <w:rPr>
          <w:lang w:val="en-US"/>
        </w:rPr>
        <w:t>“What further testimony do we need? We have heard it ourselves from his own lips!”</w:t>
      </w:r>
    </w:p>
    <w:p w:rsidR="004169CC" w:rsidRPr="008F0A83" w:rsidRDefault="00E7254D" w:rsidP="001A23BC">
      <w:pPr>
        <w:autoSpaceDE w:val="0"/>
        <w:autoSpaceDN w:val="0"/>
        <w:adjustRightInd w:val="0"/>
        <w:spacing w:before="180"/>
        <w:jc w:val="center"/>
        <w:rPr>
          <w:lang w:val="en-US"/>
        </w:rPr>
      </w:pPr>
      <w:r w:rsidRPr="008F0A83">
        <w:rPr>
          <w:i/>
          <w:iCs/>
          <w:lang w:val="en-US"/>
        </w:rPr>
        <w:t>Jesus</w:t>
      </w:r>
      <w:r w:rsidR="004169CC" w:rsidRPr="008F0A83">
        <w:rPr>
          <w:i/>
          <w:iCs/>
          <w:lang w:val="en-US"/>
        </w:rPr>
        <w:t xml:space="preserve"> before Pilate</w:t>
      </w:r>
    </w:p>
    <w:p w:rsidR="00AF6635" w:rsidRPr="008F0A83" w:rsidRDefault="00DC6473" w:rsidP="001A23BC">
      <w:pPr>
        <w:autoSpaceDE w:val="0"/>
        <w:autoSpaceDN w:val="0"/>
        <w:adjustRightInd w:val="0"/>
        <w:ind w:left="720" w:hanging="720"/>
        <w:rPr>
          <w:lang w:val="en-US"/>
        </w:rPr>
      </w:pPr>
      <w:r w:rsidRPr="008F0A83">
        <w:rPr>
          <w:bCs/>
          <w:szCs w:val="36"/>
          <w:lang w:val="en-US"/>
        </w:rPr>
        <w:t>NARRATOR</w:t>
      </w:r>
      <w:r w:rsidR="00201AF4" w:rsidRPr="008F0A83">
        <w:rPr>
          <w:bCs/>
          <w:szCs w:val="36"/>
          <w:lang w:val="en-US"/>
        </w:rPr>
        <w:t>:</w:t>
      </w:r>
      <w:r w:rsidR="00AF6635" w:rsidRPr="008F0A83">
        <w:rPr>
          <w:bCs/>
          <w:szCs w:val="36"/>
          <w:vertAlign w:val="superscript"/>
          <w:lang w:val="en-US"/>
        </w:rPr>
        <w:t xml:space="preserve"> </w:t>
      </w:r>
      <w:r w:rsidR="004169CC" w:rsidRPr="008F0A83">
        <w:rPr>
          <w:bCs/>
          <w:szCs w:val="36"/>
          <w:vertAlign w:val="superscript"/>
          <w:lang w:val="en-US"/>
        </w:rPr>
        <w:t>23</w:t>
      </w:r>
      <w:r w:rsidR="00AF6635" w:rsidRPr="008F0A83">
        <w:rPr>
          <w:bCs/>
          <w:szCs w:val="36"/>
          <w:vertAlign w:val="superscript"/>
          <w:lang w:val="en-US"/>
        </w:rPr>
        <w:t>.1</w:t>
      </w:r>
      <w:r w:rsidR="004169CC" w:rsidRPr="008F0A83">
        <w:rPr>
          <w:lang w:val="en-US"/>
        </w:rPr>
        <w:t xml:space="preserve"> Then the assembly rose as a body and brought </w:t>
      </w:r>
      <w:r w:rsidR="00E7254D" w:rsidRPr="008F0A83">
        <w:rPr>
          <w:lang w:val="en-US"/>
        </w:rPr>
        <w:t>Jesus</w:t>
      </w:r>
      <w:r w:rsidR="004169CC" w:rsidRPr="008F0A83">
        <w:rPr>
          <w:lang w:val="en-US"/>
        </w:rPr>
        <w:t xml:space="preserve"> before Pilate. </w:t>
      </w:r>
      <w:r w:rsidR="004169CC" w:rsidRPr="008F0A83">
        <w:rPr>
          <w:vertAlign w:val="superscript"/>
          <w:lang w:val="en-US"/>
        </w:rPr>
        <w:t xml:space="preserve">2 </w:t>
      </w:r>
      <w:r w:rsidR="004169CC" w:rsidRPr="008F0A83">
        <w:rPr>
          <w:lang w:val="en-US"/>
        </w:rPr>
        <w:t xml:space="preserve">They began to accuse him, saying, </w:t>
      </w:r>
    </w:p>
    <w:p w:rsidR="00AF6635"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lang w:val="en-US"/>
        </w:rPr>
        <w:t xml:space="preserve">“We found this man perverting our nation, forbidding us to pay taxes to the emperor, and saying that he himself is the Messiah, a king.”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3 </w:t>
      </w:r>
      <w:r w:rsidR="004169CC" w:rsidRPr="008F0A83">
        <w:rPr>
          <w:lang w:val="en-US"/>
        </w:rPr>
        <w:t xml:space="preserve">Then Pilate asked him, </w:t>
      </w:r>
    </w:p>
    <w:p w:rsidR="00AF6635" w:rsidRPr="008F0A83" w:rsidRDefault="008E5A82" w:rsidP="001A23BC">
      <w:pPr>
        <w:autoSpaceDE w:val="0"/>
        <w:autoSpaceDN w:val="0"/>
        <w:adjustRightInd w:val="0"/>
        <w:ind w:left="720" w:hanging="720"/>
        <w:rPr>
          <w:lang w:val="en-US"/>
        </w:rPr>
      </w:pPr>
      <w:r w:rsidRPr="008F0A83">
        <w:rPr>
          <w:lang w:val="en-US"/>
        </w:rPr>
        <w:t>NARRATOR [</w:t>
      </w:r>
      <w:r w:rsidR="00177A75" w:rsidRPr="008F0A83">
        <w:rPr>
          <w:lang w:val="en-US"/>
        </w:rPr>
        <w:t>PILATE</w:t>
      </w:r>
      <w:r w:rsidRPr="008F0A83">
        <w:rPr>
          <w:lang w:val="en-US"/>
        </w:rPr>
        <w:t>]:</w:t>
      </w:r>
      <w:r w:rsidR="00AF6635" w:rsidRPr="008F0A83">
        <w:rPr>
          <w:lang w:val="en-US"/>
        </w:rPr>
        <w:t xml:space="preserve"> </w:t>
      </w:r>
      <w:r w:rsidR="004169CC" w:rsidRPr="008F0A83">
        <w:rPr>
          <w:lang w:val="en-US"/>
        </w:rPr>
        <w:t xml:space="preserve">“Are you the king of the Jews?” </w:t>
      </w:r>
    </w:p>
    <w:p w:rsidR="00AF6635" w:rsidRPr="008F0A83" w:rsidRDefault="00DC6473" w:rsidP="001A23BC">
      <w:pPr>
        <w:autoSpaceDE w:val="0"/>
        <w:autoSpaceDN w:val="0"/>
        <w:adjustRightInd w:val="0"/>
        <w:ind w:left="720" w:hanging="720"/>
        <w:rPr>
          <w:lang w:val="en-US"/>
        </w:rPr>
      </w:pPr>
      <w:r w:rsidRPr="008F0A83">
        <w:rPr>
          <w:lang w:val="en-US"/>
        </w:rPr>
        <w:lastRenderedPageBreak/>
        <w:t>JESUS</w:t>
      </w:r>
      <w:r w:rsidR="00201AF4" w:rsidRPr="008F0A83">
        <w:rPr>
          <w:lang w:val="en-US"/>
        </w:rPr>
        <w:t>:</w:t>
      </w:r>
      <w:r w:rsidR="00AF6635" w:rsidRPr="008F0A83">
        <w:rPr>
          <w:lang w:val="en-US"/>
        </w:rPr>
        <w:t xml:space="preserve"> </w:t>
      </w:r>
      <w:r w:rsidR="004169CC" w:rsidRPr="008F0A83">
        <w:rPr>
          <w:strike/>
          <w:color w:val="BFBFBF" w:themeColor="background1" w:themeShade="BF"/>
          <w:lang w:val="en-US"/>
        </w:rPr>
        <w:t xml:space="preserve">He answered, </w:t>
      </w:r>
      <w:r w:rsidR="004169CC" w:rsidRPr="008F0A83">
        <w:rPr>
          <w:lang w:val="en-US"/>
        </w:rPr>
        <w:t xml:space="preserve">“You say so.”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4 </w:t>
      </w:r>
      <w:r w:rsidR="004169CC" w:rsidRPr="008F0A83">
        <w:rPr>
          <w:lang w:val="en-US"/>
        </w:rPr>
        <w:t xml:space="preserve">Then Pilate said to the chief priests and the crowds, </w:t>
      </w:r>
    </w:p>
    <w:p w:rsidR="00AF6635" w:rsidRPr="008F0A83" w:rsidRDefault="006C12D5" w:rsidP="001A23BC">
      <w:pPr>
        <w:autoSpaceDE w:val="0"/>
        <w:autoSpaceDN w:val="0"/>
        <w:adjustRightInd w:val="0"/>
        <w:ind w:left="720" w:hanging="720"/>
        <w:rPr>
          <w:lang w:val="en-US"/>
        </w:rPr>
      </w:pPr>
      <w:r w:rsidRPr="008F0A83">
        <w:rPr>
          <w:lang w:val="en-US"/>
        </w:rPr>
        <w:t>NARRATOR [PILATE]:</w:t>
      </w:r>
      <w:r w:rsidR="00AF6635" w:rsidRPr="008F0A83">
        <w:rPr>
          <w:lang w:val="en-US"/>
        </w:rPr>
        <w:t xml:space="preserve"> </w:t>
      </w:r>
      <w:r w:rsidR="004169CC" w:rsidRPr="008F0A83">
        <w:rPr>
          <w:lang w:val="en-US"/>
        </w:rPr>
        <w:t xml:space="preserve">“I find no basis for an accusation against this man.”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5 </w:t>
      </w:r>
      <w:r w:rsidR="004169CC" w:rsidRPr="008F0A83">
        <w:rPr>
          <w:lang w:val="en-US"/>
        </w:rPr>
        <w:t xml:space="preserve">But they were insistent and said, </w:t>
      </w:r>
    </w:p>
    <w:p w:rsidR="004169CC" w:rsidRPr="008F0A83" w:rsidRDefault="00DC6473" w:rsidP="001A23BC">
      <w:pPr>
        <w:autoSpaceDE w:val="0"/>
        <w:autoSpaceDN w:val="0"/>
        <w:adjustRightInd w:val="0"/>
        <w:ind w:left="720" w:hanging="720"/>
        <w:rPr>
          <w:i/>
          <w:iCs/>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lang w:val="en-US"/>
        </w:rPr>
        <w:t>“He stirs up the people by teaching throughout all Judea, from Galilee where he began even to this place.”</w:t>
      </w:r>
    </w:p>
    <w:p w:rsidR="004169CC" w:rsidRPr="008F0A83" w:rsidRDefault="00E7254D" w:rsidP="001A23BC">
      <w:pPr>
        <w:autoSpaceDE w:val="0"/>
        <w:autoSpaceDN w:val="0"/>
        <w:adjustRightInd w:val="0"/>
        <w:spacing w:before="180" w:after="80"/>
        <w:jc w:val="center"/>
        <w:rPr>
          <w:lang w:val="en-US"/>
        </w:rPr>
      </w:pPr>
      <w:r w:rsidRPr="008F0A83">
        <w:rPr>
          <w:i/>
          <w:iCs/>
          <w:lang w:val="en-US"/>
        </w:rPr>
        <w:t>Jesus</w:t>
      </w:r>
      <w:r w:rsidR="004169CC" w:rsidRPr="008F0A83">
        <w:rPr>
          <w:i/>
          <w:iCs/>
          <w:lang w:val="en-US"/>
        </w:rPr>
        <w:t xml:space="preserve"> before Herod</w:t>
      </w:r>
    </w:p>
    <w:p w:rsidR="004169CC" w:rsidRPr="008F0A83" w:rsidRDefault="00DC6473" w:rsidP="001A23BC">
      <w:pPr>
        <w:autoSpaceDE w:val="0"/>
        <w:autoSpaceDN w:val="0"/>
        <w:adjustRightInd w:val="0"/>
        <w:ind w:left="720" w:hanging="720"/>
        <w:rPr>
          <w:i/>
          <w:iCs/>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6 </w:t>
      </w:r>
      <w:r w:rsidR="004169CC" w:rsidRPr="008F0A83">
        <w:rPr>
          <w:lang w:val="en-US"/>
        </w:rPr>
        <w:t xml:space="preserve">When Pilate heard this, he asked whether the man was a Galilean. </w:t>
      </w:r>
      <w:r w:rsidR="004169CC" w:rsidRPr="008F0A83">
        <w:rPr>
          <w:vertAlign w:val="superscript"/>
          <w:lang w:val="en-US"/>
        </w:rPr>
        <w:t xml:space="preserve">7 </w:t>
      </w:r>
      <w:r w:rsidR="004169CC" w:rsidRPr="008F0A83">
        <w:rPr>
          <w:lang w:val="en-US"/>
        </w:rPr>
        <w:t xml:space="preserve">And when he learned that he was under Herod’s jurisdiction, he sent him off to Herod, who was himself in Jerusalem at that time. </w:t>
      </w:r>
      <w:r w:rsidR="004169CC" w:rsidRPr="008F0A83">
        <w:rPr>
          <w:vertAlign w:val="superscript"/>
          <w:lang w:val="en-US"/>
        </w:rPr>
        <w:t xml:space="preserve">8 </w:t>
      </w:r>
      <w:r w:rsidR="004169CC" w:rsidRPr="008F0A83">
        <w:rPr>
          <w:lang w:val="en-US"/>
        </w:rPr>
        <w:t xml:space="preserve">When Herod saw </w:t>
      </w:r>
      <w:r w:rsidR="00E7254D" w:rsidRPr="008F0A83">
        <w:rPr>
          <w:lang w:val="en-US"/>
        </w:rPr>
        <w:t>Jesus</w:t>
      </w:r>
      <w:r w:rsidR="004169CC" w:rsidRPr="008F0A83">
        <w:rPr>
          <w:lang w:val="en-US"/>
        </w:rPr>
        <w:t xml:space="preserve">, he was very glad, for he had been wanting to see him for a long time, because he had heard about him and was hoping to see him perform some sign. </w:t>
      </w:r>
      <w:r w:rsidR="004169CC" w:rsidRPr="008F0A83">
        <w:rPr>
          <w:vertAlign w:val="superscript"/>
          <w:lang w:val="en-US"/>
        </w:rPr>
        <w:t xml:space="preserve">9 </w:t>
      </w:r>
      <w:r w:rsidR="004169CC" w:rsidRPr="008F0A83">
        <w:rPr>
          <w:lang w:val="en-US"/>
        </w:rPr>
        <w:t xml:space="preserve">He questioned him at some length, but </w:t>
      </w:r>
      <w:r w:rsidR="00E7254D" w:rsidRPr="008F0A83">
        <w:rPr>
          <w:lang w:val="en-US"/>
        </w:rPr>
        <w:t>Jesus</w:t>
      </w:r>
      <w:r w:rsidR="004169CC" w:rsidRPr="008F0A83">
        <w:rPr>
          <w:lang w:val="en-US"/>
        </w:rPr>
        <w:t xml:space="preserve"> gave him no answer. </w:t>
      </w:r>
      <w:r w:rsidR="004169CC" w:rsidRPr="008F0A83">
        <w:rPr>
          <w:vertAlign w:val="superscript"/>
          <w:lang w:val="en-US"/>
        </w:rPr>
        <w:t xml:space="preserve">10 </w:t>
      </w:r>
      <w:r w:rsidR="004169CC" w:rsidRPr="008F0A83">
        <w:rPr>
          <w:lang w:val="en-US"/>
        </w:rPr>
        <w:t xml:space="preserve">The chief priests and the scribes stood by, vehemently accusing him. </w:t>
      </w:r>
      <w:r w:rsidR="004169CC" w:rsidRPr="008F0A83">
        <w:rPr>
          <w:vertAlign w:val="superscript"/>
          <w:lang w:val="en-US"/>
        </w:rPr>
        <w:t xml:space="preserve">11 </w:t>
      </w:r>
      <w:r w:rsidR="004169CC" w:rsidRPr="008F0A83">
        <w:rPr>
          <w:lang w:val="en-US"/>
        </w:rPr>
        <w:t xml:space="preserve">Even Herod with his soldiers treated him with contempt and mocked him; then he put an elegant robe on him, and sent him back to Pilate. </w:t>
      </w:r>
      <w:r w:rsidR="004169CC" w:rsidRPr="008F0A83">
        <w:rPr>
          <w:vertAlign w:val="superscript"/>
          <w:lang w:val="en-US"/>
        </w:rPr>
        <w:t xml:space="preserve">12 </w:t>
      </w:r>
      <w:r w:rsidR="004169CC" w:rsidRPr="008F0A83">
        <w:rPr>
          <w:lang w:val="en-US"/>
        </w:rPr>
        <w:t>That same day Herod and Pilate became friends with each other; before this they had been enemies.</w:t>
      </w:r>
    </w:p>
    <w:p w:rsidR="004169CC" w:rsidRPr="008F0A83" w:rsidRDefault="00E7254D" w:rsidP="001A23BC">
      <w:pPr>
        <w:autoSpaceDE w:val="0"/>
        <w:autoSpaceDN w:val="0"/>
        <w:adjustRightInd w:val="0"/>
        <w:spacing w:before="180"/>
        <w:jc w:val="center"/>
        <w:rPr>
          <w:lang w:val="en-US"/>
        </w:rPr>
      </w:pPr>
      <w:r w:rsidRPr="008F0A83">
        <w:rPr>
          <w:i/>
          <w:iCs/>
          <w:lang w:val="en-US"/>
        </w:rPr>
        <w:t>Jesus</w:t>
      </w:r>
      <w:r w:rsidR="004169CC" w:rsidRPr="008F0A83">
        <w:rPr>
          <w:i/>
          <w:iCs/>
          <w:lang w:val="en-US"/>
        </w:rPr>
        <w:t xml:space="preserve"> Sentenced to Death</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13 </w:t>
      </w:r>
      <w:r w:rsidR="004169CC" w:rsidRPr="008F0A83">
        <w:rPr>
          <w:lang w:val="en-US"/>
        </w:rPr>
        <w:t xml:space="preserve">Pilate then called together the chief priests, the leaders, and the people, </w:t>
      </w:r>
      <w:r w:rsidR="004169CC" w:rsidRPr="008F0A83">
        <w:rPr>
          <w:vertAlign w:val="superscript"/>
          <w:lang w:val="en-US"/>
        </w:rPr>
        <w:t xml:space="preserve">14 </w:t>
      </w:r>
      <w:r w:rsidR="004169CC" w:rsidRPr="008F0A83">
        <w:rPr>
          <w:lang w:val="en-US"/>
        </w:rPr>
        <w:t xml:space="preserve">and said to them, </w:t>
      </w:r>
    </w:p>
    <w:p w:rsidR="004169CC" w:rsidRPr="008F0A83" w:rsidRDefault="00E7529D" w:rsidP="001A23BC">
      <w:pPr>
        <w:autoSpaceDE w:val="0"/>
        <w:autoSpaceDN w:val="0"/>
        <w:adjustRightInd w:val="0"/>
        <w:ind w:left="720" w:hanging="720"/>
        <w:rPr>
          <w:i/>
          <w:iCs/>
          <w:lang w:val="en-US"/>
        </w:rPr>
      </w:pPr>
      <w:r w:rsidRPr="008F0A83">
        <w:rPr>
          <w:lang w:val="en-US"/>
        </w:rPr>
        <w:t xml:space="preserve">NARRATOR [PILATE]: </w:t>
      </w:r>
      <w:r w:rsidR="004169CC" w:rsidRPr="008F0A83">
        <w:rPr>
          <w:lang w:val="en-US"/>
        </w:rPr>
        <w:t xml:space="preserve">“You brought me this man as one who was perverting the people; and here I have examined him in your presence and have not found this man guilty of any of your charges against him. </w:t>
      </w:r>
      <w:r w:rsidR="004169CC" w:rsidRPr="008F0A83">
        <w:rPr>
          <w:vertAlign w:val="superscript"/>
          <w:lang w:val="en-US"/>
        </w:rPr>
        <w:t xml:space="preserve">15 </w:t>
      </w:r>
      <w:r w:rsidR="004169CC" w:rsidRPr="008F0A83">
        <w:rPr>
          <w:lang w:val="en-US"/>
        </w:rPr>
        <w:t xml:space="preserve">Neither has Herod, for he sent him back to </w:t>
      </w:r>
      <w:r w:rsidR="004169CC" w:rsidRPr="008F0A83">
        <w:rPr>
          <w:lang w:val="en-US"/>
        </w:rPr>
        <w:lastRenderedPageBreak/>
        <w:t xml:space="preserve">us. Indeed, he has done nothing to deserve death. </w:t>
      </w:r>
      <w:r w:rsidR="004169CC" w:rsidRPr="008F0A83">
        <w:rPr>
          <w:vertAlign w:val="superscript"/>
          <w:lang w:val="en-US"/>
        </w:rPr>
        <w:t xml:space="preserve">16 </w:t>
      </w:r>
      <w:r w:rsidR="004169CC" w:rsidRPr="008F0A83">
        <w:rPr>
          <w:lang w:val="en-US"/>
        </w:rPr>
        <w:t>I will therefore have him flogged and release him.”</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18 </w:t>
      </w:r>
      <w:r w:rsidR="004169CC" w:rsidRPr="008F0A83">
        <w:rPr>
          <w:lang w:val="en-US"/>
        </w:rPr>
        <w:t xml:space="preserve">Then they all shouted out together, </w:t>
      </w:r>
    </w:p>
    <w:p w:rsidR="00AF6635"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lang w:val="en-US"/>
        </w:rPr>
        <w:t xml:space="preserve">“Away with this fellow! Release Barabbas for us!”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19 </w:t>
      </w:r>
      <w:r w:rsidR="004169CC" w:rsidRPr="008F0A83">
        <w:rPr>
          <w:lang w:val="en-US"/>
        </w:rPr>
        <w:t xml:space="preserve">(This was a man who had been put in prison for an insurrection that had taken place in the city, and for murder.)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20 </w:t>
      </w:r>
      <w:r w:rsidR="004169CC" w:rsidRPr="008F0A83">
        <w:rPr>
          <w:lang w:val="en-US"/>
        </w:rPr>
        <w:t xml:space="preserve">Pilate, wanting to release </w:t>
      </w:r>
      <w:r w:rsidR="00E7254D" w:rsidRPr="008F0A83">
        <w:rPr>
          <w:lang w:val="en-US"/>
        </w:rPr>
        <w:t>Jesus</w:t>
      </w:r>
      <w:r w:rsidR="004169CC" w:rsidRPr="008F0A83">
        <w:rPr>
          <w:lang w:val="en-US"/>
        </w:rPr>
        <w:t xml:space="preserve">, addressed them again; </w:t>
      </w:r>
      <w:r w:rsidR="004169CC" w:rsidRPr="008F0A83">
        <w:rPr>
          <w:vertAlign w:val="superscript"/>
          <w:lang w:val="en-US"/>
        </w:rPr>
        <w:t xml:space="preserve">21 </w:t>
      </w:r>
      <w:r w:rsidR="004169CC" w:rsidRPr="008F0A83">
        <w:rPr>
          <w:lang w:val="en-US"/>
        </w:rPr>
        <w:t xml:space="preserve">but they kept shouting, </w:t>
      </w:r>
    </w:p>
    <w:p w:rsidR="00AF6635" w:rsidRPr="008F0A83" w:rsidRDefault="00DC6473" w:rsidP="001A23BC">
      <w:pPr>
        <w:autoSpaceDE w:val="0"/>
        <w:autoSpaceDN w:val="0"/>
        <w:adjustRightInd w:val="0"/>
        <w:ind w:left="720" w:hanging="720"/>
        <w:rPr>
          <w:vertAlign w:val="superscript"/>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lang w:val="en-US"/>
        </w:rPr>
        <w:t xml:space="preserve">“Crucify, crucify him!” </w:t>
      </w:r>
      <w:r w:rsidR="004169CC" w:rsidRPr="008F0A83">
        <w:rPr>
          <w:vertAlign w:val="superscript"/>
          <w:lang w:val="en-US"/>
        </w:rPr>
        <w:t xml:space="preserve">22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lang w:val="en-US"/>
        </w:rPr>
        <w:t xml:space="preserve">A third time he said to them, </w:t>
      </w:r>
    </w:p>
    <w:p w:rsidR="00AF6635" w:rsidRPr="008F0A83" w:rsidRDefault="00E7529D" w:rsidP="001A23BC">
      <w:pPr>
        <w:autoSpaceDE w:val="0"/>
        <w:autoSpaceDN w:val="0"/>
        <w:adjustRightInd w:val="0"/>
        <w:ind w:left="720" w:hanging="720"/>
        <w:rPr>
          <w:lang w:val="en-US"/>
        </w:rPr>
      </w:pPr>
      <w:r w:rsidRPr="008F0A83">
        <w:rPr>
          <w:lang w:val="en-US"/>
        </w:rPr>
        <w:t xml:space="preserve">NARRATOR [PILATE]: </w:t>
      </w:r>
      <w:r w:rsidR="004169CC" w:rsidRPr="008F0A83">
        <w:rPr>
          <w:lang w:val="en-US"/>
        </w:rPr>
        <w:t xml:space="preserve">“Why, what evil has he done? I have found in him no ground for the sentence of death; I will therefore have him flogged and then release him.” </w:t>
      </w:r>
    </w:p>
    <w:p w:rsidR="004169CC"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23 </w:t>
      </w:r>
      <w:r w:rsidR="004169CC" w:rsidRPr="008F0A83">
        <w:rPr>
          <w:lang w:val="en-US"/>
        </w:rPr>
        <w:t xml:space="preserve">But they kept urgently demanding with loud shouts that he should be crucified; and their voices prevailed. </w:t>
      </w:r>
      <w:r w:rsidR="004169CC" w:rsidRPr="008F0A83">
        <w:rPr>
          <w:vertAlign w:val="superscript"/>
          <w:lang w:val="en-US"/>
        </w:rPr>
        <w:t xml:space="preserve">24 </w:t>
      </w:r>
      <w:r w:rsidR="004169CC" w:rsidRPr="008F0A83">
        <w:rPr>
          <w:lang w:val="en-US"/>
        </w:rPr>
        <w:t xml:space="preserve">So Pilate gave his verdict that their demand should be granted. </w:t>
      </w:r>
      <w:r w:rsidR="004169CC" w:rsidRPr="008F0A83">
        <w:rPr>
          <w:vertAlign w:val="superscript"/>
          <w:lang w:val="en-US"/>
        </w:rPr>
        <w:t xml:space="preserve">25 </w:t>
      </w:r>
      <w:r w:rsidR="004169CC" w:rsidRPr="008F0A83">
        <w:rPr>
          <w:lang w:val="en-US"/>
        </w:rPr>
        <w:t xml:space="preserve">He released the man they asked for, the one who had been put in prison for insurrection and murder, and he handed </w:t>
      </w:r>
      <w:r w:rsidR="00E7254D" w:rsidRPr="008F0A83">
        <w:rPr>
          <w:lang w:val="en-US"/>
        </w:rPr>
        <w:t>Jesus</w:t>
      </w:r>
      <w:r w:rsidR="004169CC" w:rsidRPr="008F0A83">
        <w:rPr>
          <w:lang w:val="en-US"/>
        </w:rPr>
        <w:t xml:space="preserve"> over as they wished.</w:t>
      </w:r>
    </w:p>
    <w:p w:rsidR="004169CC" w:rsidRPr="008F0A83" w:rsidRDefault="004169CC" w:rsidP="001A23BC">
      <w:pPr>
        <w:autoSpaceDE w:val="0"/>
        <w:autoSpaceDN w:val="0"/>
        <w:adjustRightInd w:val="0"/>
        <w:spacing w:before="180"/>
        <w:jc w:val="center"/>
        <w:rPr>
          <w:lang w:val="en-US"/>
        </w:rPr>
      </w:pPr>
      <w:r w:rsidRPr="008F0A83">
        <w:rPr>
          <w:i/>
          <w:iCs/>
          <w:lang w:val="en-US"/>
        </w:rPr>
        <w:t xml:space="preserve">The Crucifixion of </w:t>
      </w:r>
      <w:r w:rsidR="00E7254D" w:rsidRPr="008F0A83">
        <w:rPr>
          <w:i/>
          <w:iCs/>
          <w:lang w:val="en-US"/>
        </w:rPr>
        <w:t>Jesus</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26 </w:t>
      </w:r>
      <w:r w:rsidR="004169CC" w:rsidRPr="008F0A83">
        <w:rPr>
          <w:lang w:val="en-US"/>
        </w:rPr>
        <w:t xml:space="preserve">As they led him away, they seized a man, Simon of Cyrene, who was coming from the country, and they laid the cross on him, and made him carry it behind </w:t>
      </w:r>
      <w:r w:rsidR="00E7254D" w:rsidRPr="008F0A83">
        <w:rPr>
          <w:lang w:val="en-US"/>
        </w:rPr>
        <w:t>Jesus</w:t>
      </w:r>
      <w:r w:rsidR="004169CC" w:rsidRPr="008F0A83">
        <w:rPr>
          <w:lang w:val="en-US"/>
        </w:rPr>
        <w:t xml:space="preserve">. </w:t>
      </w:r>
      <w:r w:rsidR="004169CC" w:rsidRPr="008F0A83">
        <w:rPr>
          <w:vertAlign w:val="superscript"/>
          <w:lang w:val="en-US"/>
        </w:rPr>
        <w:t xml:space="preserve">27 </w:t>
      </w:r>
      <w:r w:rsidR="004169CC" w:rsidRPr="008F0A83">
        <w:rPr>
          <w:lang w:val="en-US"/>
        </w:rPr>
        <w:t xml:space="preserve">A great number of the people followed him, and among them were women who were beating their breasts and wailing for him. </w:t>
      </w:r>
      <w:r w:rsidR="004169CC" w:rsidRPr="008F0A83">
        <w:rPr>
          <w:vertAlign w:val="superscript"/>
          <w:lang w:val="en-US"/>
        </w:rPr>
        <w:t xml:space="preserve">28 </w:t>
      </w:r>
      <w:r w:rsidR="004169CC" w:rsidRPr="008F0A83">
        <w:rPr>
          <w:lang w:val="en-US"/>
        </w:rPr>
        <w:t xml:space="preserve">But </w:t>
      </w:r>
      <w:r w:rsidR="00E7254D" w:rsidRPr="008F0A83">
        <w:rPr>
          <w:lang w:val="en-US"/>
        </w:rPr>
        <w:t>Jesus</w:t>
      </w:r>
      <w:r w:rsidR="004169CC" w:rsidRPr="008F0A83">
        <w:rPr>
          <w:lang w:val="en-US"/>
        </w:rPr>
        <w:t xml:space="preserve"> turned to them and said, </w:t>
      </w:r>
    </w:p>
    <w:p w:rsidR="004169CC" w:rsidRPr="008F0A83" w:rsidRDefault="00DC6473" w:rsidP="001A23BC">
      <w:pPr>
        <w:autoSpaceDE w:val="0"/>
        <w:autoSpaceDN w:val="0"/>
        <w:adjustRightInd w:val="0"/>
        <w:ind w:left="720" w:hanging="720"/>
        <w:rPr>
          <w:i/>
          <w:iCs/>
          <w:lang w:val="en-US"/>
        </w:rPr>
      </w:pPr>
      <w:r w:rsidRPr="008F0A83">
        <w:rPr>
          <w:lang w:val="en-US"/>
        </w:rPr>
        <w:t>JESUS</w:t>
      </w:r>
      <w:r w:rsidR="00201AF4" w:rsidRPr="008F0A83">
        <w:rPr>
          <w:lang w:val="en-US"/>
        </w:rPr>
        <w:t>:</w:t>
      </w:r>
      <w:r w:rsidR="00AF6635" w:rsidRPr="008F0A83">
        <w:rPr>
          <w:lang w:val="en-US"/>
        </w:rPr>
        <w:t xml:space="preserve"> </w:t>
      </w:r>
      <w:r w:rsidR="004169CC" w:rsidRPr="008F0A83">
        <w:rPr>
          <w:lang w:val="en-US"/>
        </w:rPr>
        <w:t xml:space="preserve">“Daughters of Jerusalem, do not weep for me, but weep for yourselves and for your children. </w:t>
      </w:r>
      <w:r w:rsidR="004169CC" w:rsidRPr="008F0A83">
        <w:rPr>
          <w:vertAlign w:val="superscript"/>
          <w:lang w:val="en-US"/>
        </w:rPr>
        <w:t xml:space="preserve">29 </w:t>
      </w:r>
      <w:r w:rsidR="004169CC" w:rsidRPr="008F0A83">
        <w:rPr>
          <w:lang w:val="en-US"/>
        </w:rPr>
        <w:t xml:space="preserve">For the days are surely coming </w:t>
      </w:r>
      <w:r w:rsidR="004169CC" w:rsidRPr="008F0A83">
        <w:rPr>
          <w:lang w:val="en-US"/>
        </w:rPr>
        <w:lastRenderedPageBreak/>
        <w:t xml:space="preserve">when they will say, ‘Blessed are the barren, and the wombs that never bore, and the breasts that never nursed.’ </w:t>
      </w:r>
      <w:r w:rsidR="004169CC" w:rsidRPr="008F0A83">
        <w:rPr>
          <w:vertAlign w:val="superscript"/>
          <w:lang w:val="en-US"/>
        </w:rPr>
        <w:t xml:space="preserve">30 </w:t>
      </w:r>
      <w:r w:rsidR="004169CC" w:rsidRPr="008F0A83">
        <w:rPr>
          <w:lang w:val="en-US"/>
        </w:rPr>
        <w:t xml:space="preserve">Then they will begin to say to the mountains, ‘Fall on us’; and to the hills, ‘Cover us.’ </w:t>
      </w:r>
      <w:r w:rsidR="004169CC" w:rsidRPr="008F0A83">
        <w:rPr>
          <w:vertAlign w:val="superscript"/>
          <w:lang w:val="en-US"/>
        </w:rPr>
        <w:t xml:space="preserve">31 </w:t>
      </w:r>
      <w:r w:rsidR="004169CC" w:rsidRPr="008F0A83">
        <w:rPr>
          <w:lang w:val="en-US"/>
        </w:rPr>
        <w:t>For if they do this when the wood is green, what will happen when it is dry?”</w:t>
      </w:r>
    </w:p>
    <w:p w:rsidR="0015347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32 </w:t>
      </w:r>
      <w:r w:rsidR="004169CC" w:rsidRPr="008F0A83">
        <w:rPr>
          <w:lang w:val="en-US"/>
        </w:rPr>
        <w:t xml:space="preserve">Two others also, who were criminals, were led away to be put to death with him. </w:t>
      </w:r>
      <w:r w:rsidR="004169CC" w:rsidRPr="008F0A83">
        <w:rPr>
          <w:vertAlign w:val="superscript"/>
          <w:lang w:val="en-US"/>
        </w:rPr>
        <w:t xml:space="preserve">33 </w:t>
      </w:r>
      <w:r w:rsidR="004169CC" w:rsidRPr="008F0A83">
        <w:rPr>
          <w:lang w:val="en-US"/>
        </w:rPr>
        <w:t xml:space="preserve">When they came to the place that is called The Skull, they crucified </w:t>
      </w:r>
      <w:r w:rsidR="00E7254D" w:rsidRPr="008F0A83">
        <w:rPr>
          <w:lang w:val="en-US"/>
        </w:rPr>
        <w:t>Jesus</w:t>
      </w:r>
      <w:r w:rsidR="004169CC" w:rsidRPr="008F0A83">
        <w:rPr>
          <w:lang w:val="en-US"/>
        </w:rPr>
        <w:t xml:space="preserve"> there with the criminals, one on his right and one on his left. </w:t>
      </w:r>
    </w:p>
    <w:p w:rsidR="00153475" w:rsidRPr="008F0A83" w:rsidRDefault="00953DB5" w:rsidP="001A23BC">
      <w:pPr>
        <w:autoSpaceDE w:val="0"/>
        <w:autoSpaceDN w:val="0"/>
        <w:adjustRightInd w:val="0"/>
        <w:ind w:left="1440" w:hanging="720"/>
        <w:jc w:val="right"/>
        <w:rPr>
          <w:lang w:val="en-US"/>
        </w:rPr>
      </w:pPr>
      <w:r w:rsidRPr="008F0A83">
        <w:rPr>
          <w:lang w:val="en-US"/>
        </w:rPr>
        <w:t xml:space="preserve">ACTION: </w:t>
      </w:r>
      <w:r w:rsidR="00153475" w:rsidRPr="008F0A83">
        <w:rPr>
          <w:lang w:val="en-US"/>
        </w:rPr>
        <w:t>Strike a block/the floor with a hammer three times</w:t>
      </w:r>
      <w:r w:rsidR="00B12B52" w:rsidRPr="008F0A83">
        <w:rPr>
          <w:lang w:val="en-US"/>
        </w:rPr>
        <w:t>, slowly</w:t>
      </w:r>
    </w:p>
    <w:p w:rsidR="00AF6635" w:rsidRPr="008F0A83" w:rsidRDefault="004169CC" w:rsidP="001A23BC">
      <w:pPr>
        <w:autoSpaceDE w:val="0"/>
        <w:autoSpaceDN w:val="0"/>
        <w:adjustRightInd w:val="0"/>
        <w:ind w:left="1440" w:hanging="720"/>
        <w:rPr>
          <w:lang w:val="en-US"/>
        </w:rPr>
      </w:pPr>
      <w:r w:rsidRPr="008F0A83">
        <w:rPr>
          <w:lang w:val="en-US"/>
        </w:rPr>
        <w:t xml:space="preserve">[[ </w:t>
      </w:r>
      <w:r w:rsidRPr="008F0A83">
        <w:rPr>
          <w:vertAlign w:val="superscript"/>
          <w:lang w:val="en-US"/>
        </w:rPr>
        <w:t xml:space="preserve">34 </w:t>
      </w:r>
      <w:r w:rsidRPr="008F0A83">
        <w:rPr>
          <w:lang w:val="en-US"/>
        </w:rPr>
        <w:t xml:space="preserve">Then </w:t>
      </w:r>
      <w:r w:rsidR="00E7254D" w:rsidRPr="008F0A83">
        <w:rPr>
          <w:lang w:val="en-US"/>
        </w:rPr>
        <w:t>Jesus</w:t>
      </w:r>
      <w:r w:rsidRPr="008F0A83">
        <w:rPr>
          <w:lang w:val="en-US"/>
        </w:rPr>
        <w:t xml:space="preserve"> said, </w:t>
      </w:r>
    </w:p>
    <w:p w:rsidR="00AF6635"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AF6635" w:rsidRPr="008F0A83">
        <w:rPr>
          <w:lang w:val="en-US"/>
        </w:rPr>
        <w:t xml:space="preserve"> </w:t>
      </w:r>
      <w:r w:rsidR="004169CC" w:rsidRPr="008F0A83">
        <w:rPr>
          <w:lang w:val="en-US"/>
        </w:rPr>
        <w:t xml:space="preserve">“Father, forgive them; for they do not know what they are doing.”]]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lang w:val="en-US"/>
        </w:rPr>
        <w:t xml:space="preserve">And they cast lots to divide his clothing. </w:t>
      </w:r>
      <w:r w:rsidR="004169CC" w:rsidRPr="008F0A83">
        <w:rPr>
          <w:vertAlign w:val="superscript"/>
          <w:lang w:val="en-US"/>
        </w:rPr>
        <w:t xml:space="preserve">35 </w:t>
      </w:r>
      <w:r w:rsidR="004169CC" w:rsidRPr="008F0A83">
        <w:rPr>
          <w:lang w:val="en-US"/>
        </w:rPr>
        <w:t xml:space="preserve">And the people stood by, watching; but the leaders scoffed at him, saying, </w:t>
      </w:r>
    </w:p>
    <w:p w:rsidR="00AF6635" w:rsidRPr="008F0A83" w:rsidRDefault="00DC6473" w:rsidP="001A23BC">
      <w:pPr>
        <w:autoSpaceDE w:val="0"/>
        <w:autoSpaceDN w:val="0"/>
        <w:adjustRightInd w:val="0"/>
        <w:ind w:left="720" w:hanging="720"/>
        <w:rPr>
          <w:lang w:val="en-US"/>
        </w:rPr>
      </w:pPr>
      <w:r w:rsidRPr="008F0A83">
        <w:rPr>
          <w:lang w:val="en-US"/>
        </w:rPr>
        <w:t>OPPONENTS</w:t>
      </w:r>
      <w:r w:rsidR="00201AF4" w:rsidRPr="008F0A83">
        <w:rPr>
          <w:lang w:val="en-US"/>
        </w:rPr>
        <w:t>:</w:t>
      </w:r>
      <w:r w:rsidR="00AF6635" w:rsidRPr="008F0A83">
        <w:rPr>
          <w:lang w:val="en-US"/>
        </w:rPr>
        <w:t xml:space="preserve"> </w:t>
      </w:r>
      <w:r w:rsidR="004169CC" w:rsidRPr="008F0A83">
        <w:rPr>
          <w:lang w:val="en-US"/>
        </w:rPr>
        <w:t xml:space="preserve">“He saved others; let him save himself if he is the Messiah of God, his chosen one!”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36 </w:t>
      </w:r>
      <w:r w:rsidR="004169CC" w:rsidRPr="008F0A83">
        <w:rPr>
          <w:lang w:val="en-US"/>
        </w:rPr>
        <w:t xml:space="preserve">The soldiers also mocked him, coming up and offering him sour wine, </w:t>
      </w:r>
      <w:r w:rsidR="004169CC" w:rsidRPr="008F0A83">
        <w:rPr>
          <w:vertAlign w:val="superscript"/>
          <w:lang w:val="en-US"/>
        </w:rPr>
        <w:t xml:space="preserve">37 </w:t>
      </w:r>
      <w:r w:rsidR="004169CC" w:rsidRPr="008F0A83">
        <w:rPr>
          <w:lang w:val="en-US"/>
        </w:rPr>
        <w:t xml:space="preserve">and saying, </w:t>
      </w:r>
    </w:p>
    <w:p w:rsidR="00AF6635" w:rsidRPr="008F0A83" w:rsidRDefault="00DC6473" w:rsidP="001A23BC">
      <w:pPr>
        <w:autoSpaceDE w:val="0"/>
        <w:autoSpaceDN w:val="0"/>
        <w:adjustRightInd w:val="0"/>
        <w:ind w:left="720" w:hanging="720"/>
        <w:rPr>
          <w:lang w:val="en-US"/>
        </w:rPr>
      </w:pPr>
      <w:r w:rsidRPr="008F0A83">
        <w:rPr>
          <w:lang w:val="en-US"/>
        </w:rPr>
        <w:t>OPPONENTS</w:t>
      </w:r>
      <w:r w:rsidR="00CF0D69" w:rsidRPr="008F0A83">
        <w:rPr>
          <w:lang w:val="en-US"/>
        </w:rPr>
        <w:t>:</w:t>
      </w:r>
      <w:r w:rsidR="00AF6635" w:rsidRPr="008F0A83">
        <w:rPr>
          <w:lang w:val="en-US"/>
        </w:rPr>
        <w:t xml:space="preserve"> </w:t>
      </w:r>
      <w:r w:rsidR="004169CC" w:rsidRPr="008F0A83">
        <w:rPr>
          <w:lang w:val="en-US"/>
        </w:rPr>
        <w:t xml:space="preserve">“If you are the King of the Jews, save yourself!” </w:t>
      </w:r>
    </w:p>
    <w:p w:rsidR="004169CC"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38 </w:t>
      </w:r>
      <w:r w:rsidR="004169CC" w:rsidRPr="008F0A83">
        <w:rPr>
          <w:lang w:val="en-US"/>
        </w:rPr>
        <w:t>There was also an inscription over him, “This is the King of the Jews.”</w:t>
      </w:r>
    </w:p>
    <w:p w:rsidR="00AF6635" w:rsidRPr="008F0A83" w:rsidRDefault="004169CC" w:rsidP="001A23BC">
      <w:pPr>
        <w:autoSpaceDE w:val="0"/>
        <w:autoSpaceDN w:val="0"/>
        <w:adjustRightInd w:val="0"/>
        <w:ind w:left="720"/>
        <w:rPr>
          <w:lang w:val="en-US"/>
        </w:rPr>
      </w:pPr>
      <w:r w:rsidRPr="008F0A83">
        <w:rPr>
          <w:vertAlign w:val="superscript"/>
          <w:lang w:val="en-US"/>
        </w:rPr>
        <w:t xml:space="preserve">39 </w:t>
      </w:r>
      <w:r w:rsidRPr="008F0A83">
        <w:rPr>
          <w:lang w:val="en-US"/>
        </w:rPr>
        <w:t xml:space="preserve">One of the criminals who were hanged there kept deriding him and saying, </w:t>
      </w:r>
    </w:p>
    <w:p w:rsidR="00CF0D69" w:rsidRPr="008F0A83" w:rsidRDefault="00DC6473" w:rsidP="001A23BC">
      <w:pPr>
        <w:autoSpaceDE w:val="0"/>
        <w:autoSpaceDN w:val="0"/>
        <w:adjustRightInd w:val="0"/>
        <w:ind w:left="720" w:hanging="720"/>
        <w:rPr>
          <w:vertAlign w:val="superscript"/>
          <w:lang w:val="en-US"/>
        </w:rPr>
      </w:pPr>
      <w:r w:rsidRPr="008F0A83">
        <w:rPr>
          <w:lang w:val="en-US"/>
        </w:rPr>
        <w:t>OPPONENTS</w:t>
      </w:r>
      <w:r w:rsidR="00CF0D69" w:rsidRPr="008F0A83">
        <w:rPr>
          <w:lang w:val="en-US"/>
        </w:rPr>
        <w:t>:</w:t>
      </w:r>
      <w:r w:rsidR="00AF6635" w:rsidRPr="008F0A83">
        <w:rPr>
          <w:lang w:val="en-US"/>
        </w:rPr>
        <w:t xml:space="preserve"> </w:t>
      </w:r>
      <w:r w:rsidR="004169CC" w:rsidRPr="008F0A83">
        <w:rPr>
          <w:lang w:val="en-US"/>
        </w:rPr>
        <w:t>“Are you not the Messiah?</w:t>
      </w:r>
      <w:r w:rsidR="00CF0D69" w:rsidRPr="008F0A83">
        <w:rPr>
          <w:lang w:val="en-US"/>
        </w:rPr>
        <w:t xml:space="preserve"> </w:t>
      </w:r>
      <w:r w:rsidR="004169CC" w:rsidRPr="008F0A83">
        <w:rPr>
          <w:lang w:val="en-US"/>
        </w:rPr>
        <w:t xml:space="preserve">Save yourself and us!” </w:t>
      </w:r>
      <w:r w:rsidR="004169CC" w:rsidRPr="008F0A83">
        <w:rPr>
          <w:vertAlign w:val="superscript"/>
          <w:lang w:val="en-US"/>
        </w:rPr>
        <w:t xml:space="preserve">40 </w:t>
      </w:r>
    </w:p>
    <w:p w:rsidR="00AF6635" w:rsidRPr="008F0A83" w:rsidRDefault="00DC6473" w:rsidP="001A23BC">
      <w:pPr>
        <w:autoSpaceDE w:val="0"/>
        <w:autoSpaceDN w:val="0"/>
        <w:adjustRightInd w:val="0"/>
        <w:ind w:left="720" w:hanging="720"/>
        <w:rPr>
          <w:lang w:val="en-US"/>
        </w:rPr>
      </w:pPr>
      <w:r w:rsidRPr="008F0A83">
        <w:rPr>
          <w:lang w:val="en-US"/>
        </w:rPr>
        <w:t>NARRATOR</w:t>
      </w:r>
      <w:r w:rsidR="00E61A0D" w:rsidRPr="008F0A83">
        <w:rPr>
          <w:lang w:val="en-US"/>
        </w:rPr>
        <w:t xml:space="preserve">: </w:t>
      </w:r>
      <w:r w:rsidR="004169CC" w:rsidRPr="008F0A83">
        <w:rPr>
          <w:lang w:val="en-US"/>
        </w:rPr>
        <w:t xml:space="preserve">But the other rebuked him, saying, </w:t>
      </w:r>
    </w:p>
    <w:p w:rsidR="00AF6635" w:rsidRPr="008F0A83" w:rsidRDefault="00DC6473" w:rsidP="001A23BC">
      <w:pPr>
        <w:autoSpaceDE w:val="0"/>
        <w:autoSpaceDN w:val="0"/>
        <w:adjustRightInd w:val="0"/>
        <w:ind w:left="720" w:hanging="720"/>
        <w:rPr>
          <w:lang w:val="en-US"/>
        </w:rPr>
      </w:pPr>
      <w:r w:rsidRPr="008F0A83">
        <w:rPr>
          <w:lang w:val="en-US"/>
        </w:rPr>
        <w:lastRenderedPageBreak/>
        <w:t>DISCIPLES</w:t>
      </w:r>
      <w:r w:rsidR="00201AF4" w:rsidRPr="008F0A83">
        <w:rPr>
          <w:lang w:val="en-US"/>
        </w:rPr>
        <w:t>:</w:t>
      </w:r>
      <w:r w:rsidR="00AF6635" w:rsidRPr="008F0A83">
        <w:rPr>
          <w:lang w:val="en-US"/>
        </w:rPr>
        <w:t xml:space="preserve"> </w:t>
      </w:r>
      <w:r w:rsidR="004169CC" w:rsidRPr="008F0A83">
        <w:rPr>
          <w:lang w:val="en-US"/>
        </w:rPr>
        <w:t xml:space="preserve">“Do you not fear God, since you are under the same sentence of condemnation? </w:t>
      </w:r>
      <w:r w:rsidR="004169CC" w:rsidRPr="008F0A83">
        <w:rPr>
          <w:vertAlign w:val="superscript"/>
          <w:lang w:val="en-US"/>
        </w:rPr>
        <w:t xml:space="preserve">41 </w:t>
      </w:r>
      <w:r w:rsidR="004169CC" w:rsidRPr="008F0A83">
        <w:rPr>
          <w:lang w:val="en-US"/>
        </w:rPr>
        <w:t xml:space="preserve">And we indeed have been condemned justly, for we are getting what we deserve for our deeds, but this man has done nothing wrong.”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vertAlign w:val="superscript"/>
          <w:lang w:val="en-US"/>
        </w:rPr>
        <w:t xml:space="preserve">42 </w:t>
      </w:r>
      <w:r w:rsidR="004169CC" w:rsidRPr="008F0A83">
        <w:rPr>
          <w:lang w:val="en-US"/>
        </w:rPr>
        <w:t xml:space="preserve">Then he said, </w:t>
      </w:r>
    </w:p>
    <w:p w:rsidR="00AF6635"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AF6635" w:rsidRPr="008F0A83">
        <w:rPr>
          <w:lang w:val="en-US"/>
        </w:rPr>
        <w:t xml:space="preserve"> </w:t>
      </w:r>
      <w:r w:rsidR="004169CC" w:rsidRPr="008F0A83">
        <w:rPr>
          <w:lang w:val="en-US"/>
        </w:rPr>
        <w:t>“</w:t>
      </w:r>
      <w:r w:rsidR="00E7254D" w:rsidRPr="008F0A83">
        <w:rPr>
          <w:lang w:val="en-US"/>
        </w:rPr>
        <w:t>Jesus</w:t>
      </w:r>
      <w:r w:rsidR="004169CC" w:rsidRPr="008F0A83">
        <w:rPr>
          <w:lang w:val="en-US"/>
        </w:rPr>
        <w:t xml:space="preserve">, remember me when you come into your kingdom.” </w:t>
      </w:r>
    </w:p>
    <w:p w:rsidR="004169CC" w:rsidRPr="008F0A83" w:rsidRDefault="004B67FE" w:rsidP="001A23BC">
      <w:pPr>
        <w:autoSpaceDE w:val="0"/>
        <w:autoSpaceDN w:val="0"/>
        <w:adjustRightInd w:val="0"/>
        <w:ind w:left="720" w:hanging="720"/>
        <w:rPr>
          <w:lang w:val="en-US"/>
        </w:rPr>
      </w:pPr>
      <w:r>
        <w:rPr>
          <w:lang w:val="en-US"/>
        </w:rPr>
        <w:t>JESUS</w:t>
      </w:r>
      <w:r w:rsidRPr="004B67FE">
        <w:rPr>
          <w:lang w:val="en-US"/>
        </w:rPr>
        <w:t>:</w:t>
      </w:r>
      <w:r>
        <w:rPr>
          <w:vertAlign w:val="superscript"/>
          <w:lang w:val="en-US"/>
        </w:rPr>
        <w:t xml:space="preserve"> </w:t>
      </w:r>
      <w:r w:rsidR="004169CC" w:rsidRPr="004B67FE">
        <w:rPr>
          <w:strike/>
          <w:color w:val="BFBFBF"/>
          <w:vertAlign w:val="superscript"/>
          <w:lang w:val="en-US"/>
        </w:rPr>
        <w:t xml:space="preserve">43 </w:t>
      </w:r>
      <w:r w:rsidR="00E7254D" w:rsidRPr="004B67FE">
        <w:rPr>
          <w:strike/>
          <w:color w:val="BFBFBF"/>
          <w:lang w:val="en-US"/>
        </w:rPr>
        <w:t>Jesus</w:t>
      </w:r>
      <w:r w:rsidR="00AF6635" w:rsidRPr="004B67FE">
        <w:rPr>
          <w:strike/>
          <w:color w:val="BFBFBF"/>
          <w:vertAlign w:val="superscript"/>
          <w:lang w:val="en-US"/>
        </w:rPr>
        <w:t xml:space="preserve"> </w:t>
      </w:r>
      <w:r w:rsidR="004169CC" w:rsidRPr="004B67FE">
        <w:rPr>
          <w:strike/>
          <w:color w:val="BFBFBF"/>
          <w:lang w:val="en-US"/>
        </w:rPr>
        <w:t>He replied,</w:t>
      </w:r>
      <w:r w:rsidR="004169CC" w:rsidRPr="008F0A83">
        <w:rPr>
          <w:strike/>
          <w:color w:val="BFBFBF" w:themeColor="background1" w:themeShade="BF"/>
          <w:lang w:val="en-US"/>
        </w:rPr>
        <w:t xml:space="preserve"> </w:t>
      </w:r>
      <w:r w:rsidR="004169CC" w:rsidRPr="008F0A83">
        <w:rPr>
          <w:lang w:val="en-US"/>
        </w:rPr>
        <w:t>“Truly I tell you, today you will be with me in Paradise.”</w:t>
      </w:r>
      <w:bookmarkStart w:id="0" w:name="_GoBack"/>
      <w:bookmarkEnd w:id="0"/>
    </w:p>
    <w:p w:rsidR="00B9124E" w:rsidRPr="008F0A83" w:rsidRDefault="00B9124E" w:rsidP="001A23BC">
      <w:pPr>
        <w:autoSpaceDE w:val="0"/>
        <w:autoSpaceDN w:val="0"/>
        <w:adjustRightInd w:val="0"/>
        <w:ind w:left="720" w:hanging="720"/>
        <w:rPr>
          <w:lang w:val="en-US"/>
        </w:rPr>
      </w:pPr>
    </w:p>
    <w:p w:rsidR="004169CC" w:rsidRPr="008F0A83" w:rsidRDefault="004169CC" w:rsidP="001A23BC">
      <w:pPr>
        <w:autoSpaceDE w:val="0"/>
        <w:autoSpaceDN w:val="0"/>
        <w:adjustRightInd w:val="0"/>
        <w:spacing w:before="180"/>
        <w:jc w:val="center"/>
        <w:rPr>
          <w:lang w:val="en-US"/>
        </w:rPr>
      </w:pPr>
      <w:r w:rsidRPr="008F0A83">
        <w:rPr>
          <w:i/>
          <w:iCs/>
          <w:lang w:val="en-US"/>
        </w:rPr>
        <w:t xml:space="preserve">The Death of </w:t>
      </w:r>
      <w:r w:rsidR="00E7254D" w:rsidRPr="008F0A83">
        <w:rPr>
          <w:i/>
          <w:iCs/>
          <w:lang w:val="en-US"/>
        </w:rPr>
        <w:t>Jesus</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vertAlign w:val="superscript"/>
          <w:lang w:val="en-US"/>
        </w:rPr>
        <w:t xml:space="preserve"> </w:t>
      </w:r>
      <w:r w:rsidR="004169CC" w:rsidRPr="008F0A83">
        <w:rPr>
          <w:vertAlign w:val="superscript"/>
          <w:lang w:val="en-US"/>
        </w:rPr>
        <w:t xml:space="preserve">44 </w:t>
      </w:r>
      <w:r w:rsidR="004169CC" w:rsidRPr="008F0A83">
        <w:rPr>
          <w:lang w:val="en-US"/>
        </w:rPr>
        <w:t xml:space="preserve">It was now about noon, and darkness came over the whole land until three in the afternoon, </w:t>
      </w:r>
      <w:r w:rsidR="004169CC" w:rsidRPr="008F0A83">
        <w:rPr>
          <w:vertAlign w:val="superscript"/>
          <w:lang w:val="en-US"/>
        </w:rPr>
        <w:t xml:space="preserve">45 </w:t>
      </w:r>
      <w:r w:rsidR="004169CC" w:rsidRPr="008F0A83">
        <w:rPr>
          <w:lang w:val="en-US"/>
        </w:rPr>
        <w:t xml:space="preserve">while the sun’s light failed; and the curtain of the temple was torn in two. </w:t>
      </w:r>
      <w:r w:rsidR="004169CC" w:rsidRPr="008F0A83">
        <w:rPr>
          <w:vertAlign w:val="superscript"/>
          <w:lang w:val="en-US"/>
        </w:rPr>
        <w:t xml:space="preserve">46 </w:t>
      </w:r>
      <w:r w:rsidR="004169CC" w:rsidRPr="008F0A83">
        <w:rPr>
          <w:lang w:val="en-US"/>
        </w:rPr>
        <w:t xml:space="preserve">Then </w:t>
      </w:r>
      <w:r w:rsidR="00E7254D" w:rsidRPr="008F0A83">
        <w:rPr>
          <w:lang w:val="en-US"/>
        </w:rPr>
        <w:t>Jesus</w:t>
      </w:r>
      <w:r w:rsidR="004169CC" w:rsidRPr="008F0A83">
        <w:rPr>
          <w:lang w:val="en-US"/>
        </w:rPr>
        <w:t xml:space="preserve">, crying with a loud voice, said, </w:t>
      </w:r>
    </w:p>
    <w:p w:rsidR="00AF6635" w:rsidRPr="008F0A83" w:rsidRDefault="00DC6473" w:rsidP="001A23BC">
      <w:pPr>
        <w:autoSpaceDE w:val="0"/>
        <w:autoSpaceDN w:val="0"/>
        <w:adjustRightInd w:val="0"/>
        <w:ind w:left="720" w:hanging="720"/>
        <w:rPr>
          <w:lang w:val="en-US"/>
        </w:rPr>
      </w:pPr>
      <w:r w:rsidRPr="008F0A83">
        <w:rPr>
          <w:lang w:val="en-US"/>
        </w:rPr>
        <w:t>JESUS</w:t>
      </w:r>
      <w:r w:rsidR="00201AF4" w:rsidRPr="008F0A83">
        <w:rPr>
          <w:lang w:val="en-US"/>
        </w:rPr>
        <w:t>:</w:t>
      </w:r>
      <w:r w:rsidR="00AF6635" w:rsidRPr="008F0A83">
        <w:rPr>
          <w:lang w:val="en-US"/>
        </w:rPr>
        <w:t xml:space="preserve"> </w:t>
      </w:r>
      <w:r w:rsidR="004169CC" w:rsidRPr="008F0A83">
        <w:rPr>
          <w:lang w:val="en-US"/>
        </w:rPr>
        <w:t xml:space="preserve">“Father, into your hands I commend my spirit.” </w:t>
      </w:r>
    </w:p>
    <w:p w:rsidR="00AF6635" w:rsidRPr="008F0A83" w:rsidRDefault="00DC6473" w:rsidP="001A23BC">
      <w:pPr>
        <w:autoSpaceDE w:val="0"/>
        <w:autoSpaceDN w:val="0"/>
        <w:adjustRightInd w:val="0"/>
        <w:ind w:left="720" w:hanging="720"/>
        <w:rPr>
          <w:lang w:val="en-US"/>
        </w:rPr>
      </w:pPr>
      <w:r w:rsidRPr="008F0A83">
        <w:rPr>
          <w:lang w:val="en-US"/>
        </w:rPr>
        <w:t>NARRATOR</w:t>
      </w:r>
      <w:r w:rsidR="00201AF4" w:rsidRPr="008F0A83">
        <w:rPr>
          <w:lang w:val="en-US"/>
        </w:rPr>
        <w:t>:</w:t>
      </w:r>
      <w:r w:rsidR="00AF6635" w:rsidRPr="008F0A83">
        <w:rPr>
          <w:lang w:val="en-US"/>
        </w:rPr>
        <w:t xml:space="preserve"> </w:t>
      </w:r>
      <w:r w:rsidR="004169CC" w:rsidRPr="008F0A83">
        <w:rPr>
          <w:lang w:val="en-US"/>
        </w:rPr>
        <w:t xml:space="preserve">Having said this, he breathed his last. </w:t>
      </w:r>
      <w:r w:rsidR="004169CC" w:rsidRPr="008F0A83">
        <w:rPr>
          <w:vertAlign w:val="superscript"/>
          <w:lang w:val="en-US"/>
        </w:rPr>
        <w:t xml:space="preserve">47 </w:t>
      </w:r>
      <w:r w:rsidR="004169CC" w:rsidRPr="008F0A83">
        <w:rPr>
          <w:lang w:val="en-US"/>
        </w:rPr>
        <w:t xml:space="preserve">When the centurion saw what had taken place, he praised God and said, </w:t>
      </w:r>
    </w:p>
    <w:p w:rsidR="00AF6635" w:rsidRPr="008F0A83" w:rsidRDefault="00DC6473" w:rsidP="001A23BC">
      <w:pPr>
        <w:autoSpaceDE w:val="0"/>
        <w:autoSpaceDN w:val="0"/>
        <w:adjustRightInd w:val="0"/>
        <w:ind w:left="720" w:hanging="720"/>
        <w:rPr>
          <w:lang w:val="en-US"/>
        </w:rPr>
      </w:pPr>
      <w:r w:rsidRPr="008F0A83">
        <w:rPr>
          <w:lang w:val="en-US"/>
        </w:rPr>
        <w:t>DISCIPLES</w:t>
      </w:r>
      <w:r w:rsidR="00201AF4" w:rsidRPr="008F0A83">
        <w:rPr>
          <w:lang w:val="en-US"/>
        </w:rPr>
        <w:t>:</w:t>
      </w:r>
      <w:r w:rsidR="00AF6635" w:rsidRPr="008F0A83">
        <w:rPr>
          <w:lang w:val="en-US"/>
        </w:rPr>
        <w:t xml:space="preserve"> </w:t>
      </w:r>
      <w:r w:rsidR="004169CC" w:rsidRPr="008F0A83">
        <w:rPr>
          <w:lang w:val="en-US"/>
        </w:rPr>
        <w:t xml:space="preserve">“Certainly this man was innocent.” </w:t>
      </w:r>
    </w:p>
    <w:p w:rsidR="007963BC" w:rsidRPr="008F0A83" w:rsidRDefault="007963BC" w:rsidP="00D92DFF">
      <w:pPr>
        <w:autoSpaceDE w:val="0"/>
        <w:autoSpaceDN w:val="0"/>
        <w:adjustRightInd w:val="0"/>
        <w:rPr>
          <w:rFonts w:ascii="p" w:hAnsi="p"/>
          <w:b/>
          <w:sz w:val="38"/>
          <w:lang w:val="en-US"/>
        </w:rPr>
      </w:pPr>
    </w:p>
    <w:p w:rsidR="00D92DFF" w:rsidRPr="008F0A83" w:rsidRDefault="00D92DFF" w:rsidP="00D92DFF">
      <w:pPr>
        <w:autoSpaceDE w:val="0"/>
        <w:autoSpaceDN w:val="0"/>
        <w:adjustRightInd w:val="0"/>
        <w:rPr>
          <w:rFonts w:ascii="p" w:hAnsi="p"/>
          <w:sz w:val="38"/>
          <w:lang w:val="en-US"/>
        </w:rPr>
      </w:pPr>
      <w:r w:rsidRPr="008F0A83">
        <w:rPr>
          <w:rFonts w:ascii="p" w:hAnsi="p"/>
          <w:b/>
          <w:sz w:val="38"/>
          <w:lang w:val="en-US"/>
        </w:rPr>
        <w:t>Hymn</w:t>
      </w:r>
      <w:r w:rsidRPr="008F0A83">
        <w:rPr>
          <w:rFonts w:ascii="p" w:hAnsi="p"/>
          <w:sz w:val="38"/>
          <w:lang w:val="en-US"/>
        </w:rPr>
        <w:t xml:space="preserve"> </w:t>
      </w:r>
      <w:r w:rsidR="00131842" w:rsidRPr="008F0A83">
        <w:rPr>
          <w:rFonts w:ascii="p" w:hAnsi="p"/>
          <w:sz w:val="38"/>
          <w:lang w:val="en-US"/>
        </w:rPr>
        <w:t xml:space="preserve">TIS </w:t>
      </w:r>
      <w:r w:rsidRPr="008F0A83">
        <w:rPr>
          <w:rFonts w:ascii="p" w:hAnsi="p"/>
          <w:sz w:val="38"/>
          <w:lang w:val="en-US"/>
        </w:rPr>
        <w:t>497 Let all mortal flesh keep silence</w:t>
      </w:r>
    </w:p>
    <w:p w:rsidR="00302167" w:rsidRPr="008F0A83" w:rsidRDefault="009B5CA0" w:rsidP="009B5CA0">
      <w:pPr>
        <w:autoSpaceDE w:val="0"/>
        <w:autoSpaceDN w:val="0"/>
        <w:adjustRightInd w:val="0"/>
        <w:ind w:left="720"/>
        <w:rPr>
          <w:color w:val="FF0000"/>
          <w:sz w:val="38"/>
          <w:lang w:val="en-US"/>
        </w:rPr>
      </w:pPr>
      <w:r w:rsidRPr="008F0A83">
        <w:rPr>
          <w:smallCaps/>
          <w:color w:val="FF0000"/>
          <w:lang w:val="en-US"/>
        </w:rPr>
        <w:t>Service Note:</w:t>
      </w:r>
      <w:r w:rsidRPr="008F0A83">
        <w:rPr>
          <w:color w:val="FF0000"/>
          <w:lang w:val="en-US"/>
        </w:rPr>
        <w:t xml:space="preserve"> </w:t>
      </w:r>
      <w:r w:rsidRPr="008F0A83">
        <w:rPr>
          <w:color w:val="FF0000"/>
          <w:sz w:val="38"/>
          <w:lang w:val="en-US"/>
        </w:rPr>
        <w:t xml:space="preserve">This hymn reflects </w:t>
      </w:r>
      <w:r w:rsidR="00302167" w:rsidRPr="008F0A83">
        <w:rPr>
          <w:color w:val="FF0000"/>
          <w:sz w:val="38"/>
          <w:lang w:val="en-US"/>
        </w:rPr>
        <w:t>the transition to the Eucharist.</w:t>
      </w:r>
      <w:r w:rsidRPr="008F0A83">
        <w:rPr>
          <w:color w:val="FF0000"/>
          <w:sz w:val="38"/>
          <w:lang w:val="en-US"/>
        </w:rPr>
        <w:t xml:space="preserve"> </w:t>
      </w:r>
    </w:p>
    <w:p w:rsidR="009B5CA0" w:rsidRPr="008F0A83" w:rsidRDefault="00302167" w:rsidP="009B5CA0">
      <w:pPr>
        <w:autoSpaceDE w:val="0"/>
        <w:autoSpaceDN w:val="0"/>
        <w:adjustRightInd w:val="0"/>
        <w:ind w:left="720"/>
        <w:rPr>
          <w:color w:val="FF0000"/>
          <w:sz w:val="38"/>
          <w:lang w:val="en-US"/>
        </w:rPr>
      </w:pPr>
      <w:r w:rsidRPr="008F0A83">
        <w:rPr>
          <w:color w:val="FF0000"/>
          <w:sz w:val="38"/>
          <w:lang w:val="en-US"/>
        </w:rPr>
        <w:t>I</w:t>
      </w:r>
      <w:r w:rsidR="009B5CA0" w:rsidRPr="008F0A83">
        <w:rPr>
          <w:color w:val="FF0000"/>
          <w:sz w:val="38"/>
          <w:lang w:val="en-US"/>
        </w:rPr>
        <w:t xml:space="preserve">f the Eucharist is not being celebrated, an alternative such as TIS 324 (‘When I survey the wondrous cross’) </w:t>
      </w:r>
      <w:r w:rsidR="009B5CA0" w:rsidRPr="008F0A83">
        <w:rPr>
          <w:color w:val="FF0000"/>
          <w:sz w:val="38"/>
          <w:lang w:val="en-US"/>
        </w:rPr>
        <w:lastRenderedPageBreak/>
        <w:t>would be appropriate, followed by general intercessions/Prayers of the People).</w:t>
      </w:r>
    </w:p>
    <w:p w:rsidR="00302167" w:rsidRPr="008F0A83" w:rsidRDefault="00302167" w:rsidP="009B5CA0">
      <w:pPr>
        <w:autoSpaceDE w:val="0"/>
        <w:autoSpaceDN w:val="0"/>
        <w:adjustRightInd w:val="0"/>
        <w:ind w:left="720"/>
        <w:rPr>
          <w:color w:val="FF0000"/>
          <w:sz w:val="38"/>
          <w:lang w:val="en-US"/>
        </w:rPr>
      </w:pPr>
      <w:r w:rsidRPr="008F0A83">
        <w:rPr>
          <w:color w:val="FF0000"/>
          <w:sz w:val="38"/>
          <w:lang w:val="en-US"/>
        </w:rPr>
        <w:t>There is also another Prayer response (Prayer 5) in the separate prayers file which could be used here.</w:t>
      </w:r>
    </w:p>
    <w:p w:rsidR="00D92DFF" w:rsidRPr="008F0A83" w:rsidRDefault="00D92DFF" w:rsidP="001A23BC"/>
    <w:p w:rsidR="009331DE" w:rsidRPr="008F0A83" w:rsidRDefault="009331DE" w:rsidP="009331DE">
      <w:pPr>
        <w:autoSpaceDE w:val="0"/>
        <w:autoSpaceDN w:val="0"/>
        <w:adjustRightInd w:val="0"/>
        <w:ind w:left="720" w:hanging="720"/>
        <w:rPr>
          <w:lang w:val="en-US"/>
        </w:rPr>
      </w:pPr>
    </w:p>
    <w:p w:rsidR="00E33BE3" w:rsidRPr="008F0A83" w:rsidRDefault="005172F2" w:rsidP="005172F2">
      <w:pPr>
        <w:autoSpaceDE w:val="0"/>
        <w:autoSpaceDN w:val="0"/>
        <w:adjustRightInd w:val="0"/>
        <w:ind w:left="720" w:hanging="720"/>
        <w:jc w:val="center"/>
        <w:rPr>
          <w:lang w:val="en-US"/>
        </w:rPr>
      </w:pPr>
      <w:r w:rsidRPr="008F0A83">
        <w:rPr>
          <w:i/>
          <w:color w:val="404040" w:themeColor="text1" w:themeTint="BF"/>
          <w:sz w:val="50"/>
        </w:rPr>
        <w:t>The Service of the Sacrament</w:t>
      </w:r>
    </w:p>
    <w:p w:rsidR="00042A26" w:rsidRPr="008F0A83" w:rsidRDefault="00042A26" w:rsidP="005172F2">
      <w:pPr>
        <w:rPr>
          <w:smallCaps/>
          <w:sz w:val="26"/>
        </w:rPr>
      </w:pPr>
    </w:p>
    <w:p w:rsidR="005172F2" w:rsidRPr="008F0A83" w:rsidRDefault="005172F2" w:rsidP="005172F2">
      <w:pPr>
        <w:rPr>
          <w:color w:val="FF0000"/>
        </w:rPr>
      </w:pPr>
      <w:r w:rsidRPr="008F0A83">
        <w:rPr>
          <w:smallCaps/>
          <w:color w:val="FF0000"/>
          <w:sz w:val="26"/>
        </w:rPr>
        <w:t xml:space="preserve">Service Note: </w:t>
      </w:r>
      <w:r w:rsidRPr="008F0A83">
        <w:rPr>
          <w:color w:val="FF0000"/>
        </w:rPr>
        <w:t>Liturgist to provide the Invitation</w:t>
      </w:r>
    </w:p>
    <w:p w:rsidR="005172F2" w:rsidRPr="008F0A83" w:rsidRDefault="005172F2" w:rsidP="009331DE">
      <w:pPr>
        <w:pStyle w:val="OrderElement"/>
        <w:rPr>
          <w:lang w:val="en-AU"/>
        </w:rPr>
      </w:pPr>
    </w:p>
    <w:p w:rsidR="009331DE" w:rsidRPr="008F0A83" w:rsidRDefault="009331DE" w:rsidP="009331DE">
      <w:pPr>
        <w:pStyle w:val="OrderElement"/>
        <w:rPr>
          <w:lang w:val="en-AU"/>
        </w:rPr>
      </w:pPr>
      <w:r w:rsidRPr="008F0A83">
        <w:rPr>
          <w:lang w:val="en-AU"/>
        </w:rPr>
        <w:t>The Great Prayer of Thanksgiving</w:t>
      </w:r>
    </w:p>
    <w:p w:rsidR="009331DE" w:rsidRPr="008F0A83" w:rsidRDefault="009331DE" w:rsidP="008C5EC2">
      <w:pPr>
        <w:pStyle w:val="ListParagraph"/>
        <w:rPr>
          <w:b/>
          <w:i/>
        </w:rPr>
      </w:pPr>
      <w:r w:rsidRPr="008F0A83">
        <w:t>The Lord be with you.</w:t>
      </w:r>
      <w:r w:rsidR="008C5EC2" w:rsidRPr="008F0A83">
        <w:br/>
      </w:r>
      <w:r w:rsidRPr="008F0A83">
        <w:rPr>
          <w:b/>
          <w:i/>
        </w:rPr>
        <w:t xml:space="preserve">    And also with you.</w:t>
      </w:r>
    </w:p>
    <w:p w:rsidR="009331DE" w:rsidRPr="008F0A83" w:rsidRDefault="009331DE" w:rsidP="008C5EC2">
      <w:pPr>
        <w:ind w:left="720"/>
        <w:rPr>
          <w:b/>
          <w:i/>
        </w:rPr>
      </w:pPr>
      <w:r w:rsidRPr="008F0A83">
        <w:rPr>
          <w:rFonts w:cs="Bookman"/>
          <w:szCs w:val="22"/>
        </w:rPr>
        <w:t>Lift up your hearts.</w:t>
      </w:r>
      <w:r w:rsidR="008C5EC2" w:rsidRPr="008F0A83">
        <w:rPr>
          <w:rFonts w:cs="Bookman"/>
          <w:szCs w:val="22"/>
        </w:rPr>
        <w:br/>
      </w:r>
      <w:r w:rsidRPr="008F0A83">
        <w:rPr>
          <w:b/>
          <w:i/>
        </w:rPr>
        <w:t xml:space="preserve">    We lift them to the Lord.</w:t>
      </w:r>
    </w:p>
    <w:p w:rsidR="009331DE" w:rsidRPr="008F0A83" w:rsidRDefault="009331DE" w:rsidP="008C5EC2">
      <w:pPr>
        <w:ind w:left="720"/>
        <w:rPr>
          <w:rFonts w:cs="Verdana"/>
          <w:b/>
          <w:i/>
        </w:rPr>
      </w:pPr>
      <w:r w:rsidRPr="008F0A83">
        <w:rPr>
          <w:rFonts w:cs="Bookman"/>
          <w:szCs w:val="22"/>
        </w:rPr>
        <w:t>Let us give thanks to the Lord our God.</w:t>
      </w:r>
      <w:r w:rsidR="008C5EC2" w:rsidRPr="008F0A83">
        <w:rPr>
          <w:rFonts w:cs="Bookman"/>
          <w:szCs w:val="22"/>
        </w:rPr>
        <w:br/>
      </w:r>
      <w:r w:rsidRPr="008F0A83">
        <w:rPr>
          <w:b/>
          <w:i/>
        </w:rPr>
        <w:t xml:space="preserve">    It is right to give our thanks and praise.</w:t>
      </w:r>
    </w:p>
    <w:p w:rsidR="009331DE" w:rsidRPr="008F0A83" w:rsidRDefault="009331DE" w:rsidP="009331DE">
      <w:pPr>
        <w:pStyle w:val="Rubrics"/>
        <w:rPr>
          <w:lang w:val="en-AU"/>
        </w:rPr>
      </w:pPr>
      <w:r w:rsidRPr="008F0A83">
        <w:rPr>
          <w:lang w:val="en-AU"/>
        </w:rPr>
        <w:t>(The prayer continues…)</w:t>
      </w:r>
    </w:p>
    <w:p w:rsidR="009331DE" w:rsidRPr="008F0A83" w:rsidRDefault="00012672" w:rsidP="009331DE">
      <w:pPr>
        <w:ind w:left="720"/>
        <w:rPr>
          <w:color w:val="FF0000"/>
        </w:rPr>
      </w:pPr>
      <w:r w:rsidRPr="008F0A83">
        <w:rPr>
          <w:smallCaps/>
          <w:color w:val="FF0000"/>
          <w:sz w:val="26"/>
        </w:rPr>
        <w:t xml:space="preserve">Service Note: </w:t>
      </w:r>
      <w:r w:rsidRPr="008F0A83">
        <w:rPr>
          <w:color w:val="FF0000"/>
        </w:rPr>
        <w:t>Liturgist to provide the eucharistic preface</w:t>
      </w:r>
    </w:p>
    <w:p w:rsidR="009331DE" w:rsidRPr="008F0A83" w:rsidRDefault="009331DE" w:rsidP="009331DE">
      <w:pPr>
        <w:pStyle w:val="CongregationalResponse"/>
        <w:rPr>
          <w:b w:val="0"/>
          <w:bCs w:val="0"/>
        </w:rPr>
      </w:pPr>
    </w:p>
    <w:p w:rsidR="009331DE" w:rsidRPr="008F0A83" w:rsidRDefault="009331DE" w:rsidP="009331DE">
      <w:pPr>
        <w:pStyle w:val="CongregationalResponse"/>
      </w:pPr>
      <w:r w:rsidRPr="008F0A83">
        <w:rPr>
          <w:b w:val="0"/>
          <w:bCs w:val="0"/>
        </w:rPr>
        <w:t>(</w:t>
      </w:r>
      <w:r w:rsidR="009E60E4" w:rsidRPr="008F0A83">
        <w:rPr>
          <w:b w:val="0"/>
          <w:bCs w:val="0"/>
        </w:rPr>
        <w:t>Sung/said:</w:t>
      </w:r>
      <w:r w:rsidRPr="008F0A83">
        <w:rPr>
          <w:b w:val="0"/>
          <w:bCs w:val="0"/>
        </w:rPr>
        <w:t xml:space="preserve">) </w:t>
      </w:r>
      <w:r w:rsidRPr="008F0A83">
        <w:t>Holy, holy, holy Lord, God of hosts,</w:t>
      </w:r>
    </w:p>
    <w:p w:rsidR="009331DE" w:rsidRPr="008F0A83" w:rsidRDefault="009331DE" w:rsidP="009331DE">
      <w:pPr>
        <w:pStyle w:val="CongregationalResponse"/>
      </w:pPr>
      <w:r w:rsidRPr="008F0A83">
        <w:t xml:space="preserve">    heaven and earth are full of your glory.</w:t>
      </w:r>
    </w:p>
    <w:p w:rsidR="009331DE" w:rsidRPr="008F0A83" w:rsidRDefault="009331DE" w:rsidP="009331DE">
      <w:pPr>
        <w:pStyle w:val="CongregationalResponse"/>
      </w:pPr>
      <w:r w:rsidRPr="008F0A83">
        <w:t xml:space="preserve">    Hosanna in the highest. Hosanna in the highest. </w:t>
      </w:r>
    </w:p>
    <w:p w:rsidR="009331DE" w:rsidRPr="008F0A83" w:rsidRDefault="009331DE" w:rsidP="009331DE">
      <w:pPr>
        <w:pStyle w:val="CongregationalResponse"/>
      </w:pPr>
      <w:r w:rsidRPr="008F0A83">
        <w:t xml:space="preserve">Blessed is he who comes in the name of the Lord. </w:t>
      </w:r>
    </w:p>
    <w:p w:rsidR="009331DE" w:rsidRPr="008F0A83" w:rsidRDefault="009331DE" w:rsidP="009331DE">
      <w:pPr>
        <w:pStyle w:val="Rubrics"/>
        <w:rPr>
          <w:b/>
          <w:lang w:val="en-AU"/>
        </w:rPr>
      </w:pPr>
      <w:r w:rsidRPr="008F0A83">
        <w:rPr>
          <w:b/>
        </w:rPr>
        <w:t xml:space="preserve">    Hosanna in the highest. Hosanna in the highest.</w:t>
      </w:r>
    </w:p>
    <w:p w:rsidR="009331DE" w:rsidRPr="008F0A83" w:rsidRDefault="009331DE" w:rsidP="009331DE">
      <w:pPr>
        <w:pStyle w:val="Rubrics"/>
        <w:rPr>
          <w:lang w:val="en-AU"/>
        </w:rPr>
      </w:pPr>
      <w:r w:rsidRPr="008F0A83">
        <w:rPr>
          <w:lang w:val="en-AU"/>
        </w:rPr>
        <w:lastRenderedPageBreak/>
        <w:t xml:space="preserve"> (The prayer continues…)</w:t>
      </w:r>
    </w:p>
    <w:p w:rsidR="00777A7A" w:rsidRPr="008F0A83" w:rsidRDefault="00777A7A" w:rsidP="00777A7A">
      <w:pPr>
        <w:ind w:left="720"/>
        <w:rPr>
          <w:color w:val="FF0000"/>
        </w:rPr>
      </w:pPr>
      <w:r w:rsidRPr="008F0A83">
        <w:rPr>
          <w:smallCaps/>
          <w:color w:val="FF0000"/>
          <w:sz w:val="26"/>
        </w:rPr>
        <w:t xml:space="preserve">Service Note: </w:t>
      </w:r>
      <w:r w:rsidRPr="008F0A83">
        <w:rPr>
          <w:color w:val="FF0000"/>
        </w:rPr>
        <w:t>Liturgist to provide the Great Prayer</w:t>
      </w:r>
    </w:p>
    <w:p w:rsidR="009E60E4" w:rsidRPr="008F0A83" w:rsidRDefault="009E60E4" w:rsidP="00777A7A">
      <w:pPr>
        <w:ind w:left="720"/>
        <w:rPr>
          <w:color w:val="FF0000"/>
        </w:rPr>
      </w:pPr>
      <w:r w:rsidRPr="008F0A83">
        <w:rPr>
          <w:smallCaps/>
          <w:color w:val="FF0000"/>
          <w:sz w:val="26"/>
        </w:rPr>
        <w:t xml:space="preserve">Service Note: </w:t>
      </w:r>
      <w:r w:rsidRPr="008F0A83">
        <w:rPr>
          <w:color w:val="FF0000"/>
        </w:rPr>
        <w:t>This layout uses only the Santus/Benedictus and the Agnus Dei; other congregational responses should be added according to local custom.</w:t>
      </w:r>
    </w:p>
    <w:p w:rsidR="00777A7A" w:rsidRPr="008F0A83" w:rsidRDefault="00777A7A" w:rsidP="00777A7A">
      <w:pPr>
        <w:ind w:left="720"/>
        <w:rPr>
          <w:i/>
          <w:color w:val="FF0000"/>
        </w:rPr>
      </w:pPr>
      <w:r w:rsidRPr="008F0A83">
        <w:rPr>
          <w:smallCaps/>
          <w:color w:val="FF0000"/>
          <w:sz w:val="26"/>
        </w:rPr>
        <w:t xml:space="preserve">Service Note: </w:t>
      </w:r>
      <w:r w:rsidRPr="008F0A83">
        <w:rPr>
          <w:color w:val="FF0000"/>
        </w:rPr>
        <w:t xml:space="preserve">Liturgist to incorporate general intercessions into the Great Prayer here, or </w:t>
      </w:r>
      <w:r w:rsidR="009E60E4" w:rsidRPr="008F0A83">
        <w:rPr>
          <w:color w:val="FF0000"/>
        </w:rPr>
        <w:t>locate them elsewhere if the Eucharist is not celebrated in the service</w:t>
      </w:r>
    </w:p>
    <w:p w:rsidR="009331DE" w:rsidRPr="008F0A83" w:rsidRDefault="009331DE" w:rsidP="009331DE">
      <w:pPr>
        <w:pStyle w:val="OrderElement"/>
        <w:rPr>
          <w:lang w:val="en-AU"/>
        </w:rPr>
      </w:pPr>
      <w:r w:rsidRPr="008F0A83">
        <w:rPr>
          <w:lang w:val="en-AU"/>
        </w:rPr>
        <w:t>The Lord’s Prayer</w:t>
      </w:r>
    </w:p>
    <w:p w:rsidR="009331DE" w:rsidRPr="008F0A83" w:rsidRDefault="009331DE" w:rsidP="009331DE">
      <w:pPr>
        <w:pStyle w:val="OrderElement"/>
        <w:rPr>
          <w:lang w:val="en-AU"/>
        </w:rPr>
      </w:pPr>
      <w:r w:rsidRPr="008F0A83">
        <w:rPr>
          <w:lang w:val="en-AU"/>
        </w:rPr>
        <w:t>The Breaking of the Bread</w:t>
      </w:r>
    </w:p>
    <w:p w:rsidR="009E60E4" w:rsidRPr="008F0A83" w:rsidRDefault="009E60E4" w:rsidP="009E60E4">
      <w:pPr>
        <w:pStyle w:val="OrderElement"/>
        <w:ind w:left="567"/>
        <w:rPr>
          <w:b w:val="0"/>
          <w:color w:val="FF0000"/>
          <w:lang w:val="en-AU"/>
        </w:rPr>
      </w:pPr>
      <w:r w:rsidRPr="008F0A83">
        <w:rPr>
          <w:b w:val="0"/>
          <w:smallCaps/>
          <w:color w:val="FF0000"/>
          <w:sz w:val="26"/>
        </w:rPr>
        <w:t xml:space="preserve">Service Note: </w:t>
      </w:r>
      <w:r w:rsidRPr="008F0A83">
        <w:rPr>
          <w:b w:val="0"/>
          <w:color w:val="FF0000"/>
        </w:rPr>
        <w:t>Liturgist to provide appropriate words for the Fraction</w:t>
      </w:r>
    </w:p>
    <w:p w:rsidR="009331DE" w:rsidRPr="008F0A83" w:rsidRDefault="009331DE" w:rsidP="009331DE">
      <w:pPr>
        <w:ind w:left="720"/>
        <w:rPr>
          <w:sz w:val="20"/>
        </w:rPr>
      </w:pPr>
    </w:p>
    <w:p w:rsidR="009331DE" w:rsidRPr="008F0A83" w:rsidRDefault="009331DE" w:rsidP="009331DE">
      <w:pPr>
        <w:ind w:left="720"/>
        <w:rPr>
          <w:sz w:val="20"/>
        </w:rPr>
      </w:pPr>
    </w:p>
    <w:p w:rsidR="009331DE" w:rsidRPr="008F0A83" w:rsidRDefault="009331DE" w:rsidP="009331DE">
      <w:pPr>
        <w:pStyle w:val="CongregationalResponse"/>
      </w:pPr>
      <w:r w:rsidRPr="008F0A83">
        <w:rPr>
          <w:b w:val="0"/>
        </w:rPr>
        <w:t>(…</w:t>
      </w:r>
      <w:r w:rsidR="009E60E4" w:rsidRPr="008F0A83">
        <w:rPr>
          <w:b w:val="0"/>
        </w:rPr>
        <w:t>sung/said:</w:t>
      </w:r>
      <w:r w:rsidRPr="008F0A83">
        <w:rPr>
          <w:b w:val="0"/>
        </w:rPr>
        <w:t>)</w:t>
      </w:r>
      <w:r w:rsidRPr="008F0A83">
        <w:t xml:space="preserve"> Lamb of God, you take away the sin of the world,</w:t>
      </w:r>
    </w:p>
    <w:p w:rsidR="009331DE" w:rsidRPr="008F0A83" w:rsidRDefault="009331DE" w:rsidP="009331DE">
      <w:pPr>
        <w:pStyle w:val="CongregationalResponse"/>
        <w:ind w:left="1440"/>
      </w:pPr>
      <w:r w:rsidRPr="008F0A83">
        <w:t>have mercy on us, have mercy on us.</w:t>
      </w:r>
    </w:p>
    <w:p w:rsidR="009331DE" w:rsidRPr="008F0A83" w:rsidRDefault="009331DE" w:rsidP="009331DE">
      <w:pPr>
        <w:pStyle w:val="CongregationalResponse"/>
      </w:pPr>
    </w:p>
    <w:p w:rsidR="009331DE" w:rsidRPr="008F0A83" w:rsidRDefault="009331DE" w:rsidP="009331DE">
      <w:pPr>
        <w:pStyle w:val="CongregationalResponse"/>
      </w:pPr>
      <w:r w:rsidRPr="008F0A83">
        <w:t>Lamb of God, you take away the sin of the world,</w:t>
      </w:r>
    </w:p>
    <w:p w:rsidR="009331DE" w:rsidRPr="008F0A83" w:rsidRDefault="009331DE" w:rsidP="009331DE">
      <w:pPr>
        <w:pStyle w:val="CongregationalResponse"/>
        <w:ind w:left="1440"/>
      </w:pPr>
      <w:r w:rsidRPr="008F0A83">
        <w:t>have mercy on us, have mercy on us.</w:t>
      </w:r>
    </w:p>
    <w:p w:rsidR="009331DE" w:rsidRPr="008F0A83" w:rsidRDefault="009331DE" w:rsidP="009331DE">
      <w:pPr>
        <w:pStyle w:val="CongregationalResponse"/>
      </w:pPr>
    </w:p>
    <w:p w:rsidR="009331DE" w:rsidRPr="008F0A83" w:rsidRDefault="009331DE" w:rsidP="009331DE">
      <w:pPr>
        <w:pStyle w:val="CongregationalResponse"/>
      </w:pPr>
      <w:r w:rsidRPr="008F0A83">
        <w:t>Lamb of God, you take away the sin of the world,</w:t>
      </w:r>
    </w:p>
    <w:p w:rsidR="009331DE" w:rsidRPr="008F0A83" w:rsidRDefault="009331DE" w:rsidP="009331DE">
      <w:pPr>
        <w:pStyle w:val="CongregationalResponse"/>
        <w:ind w:left="1440"/>
      </w:pPr>
      <w:r w:rsidRPr="008F0A83">
        <w:t>grant us peace, grant us peace.</w:t>
      </w:r>
    </w:p>
    <w:p w:rsidR="009331DE" w:rsidRPr="008F0A83" w:rsidRDefault="009331DE" w:rsidP="009331DE">
      <w:pPr>
        <w:pStyle w:val="OrderElement"/>
        <w:rPr>
          <w:lang w:val="en-AU"/>
        </w:rPr>
      </w:pPr>
      <w:r w:rsidRPr="008F0A83">
        <w:rPr>
          <w:lang w:val="en-AU"/>
        </w:rPr>
        <w:t>The Communion</w:t>
      </w:r>
    </w:p>
    <w:p w:rsidR="00DE22E1" w:rsidRPr="008F0A83" w:rsidRDefault="00DE22E1" w:rsidP="009331DE">
      <w:pPr>
        <w:autoSpaceDE w:val="0"/>
        <w:autoSpaceDN w:val="0"/>
        <w:adjustRightInd w:val="0"/>
        <w:rPr>
          <w:b/>
          <w:bCs/>
          <w:lang w:val="en-US"/>
        </w:rPr>
      </w:pPr>
    </w:p>
    <w:p w:rsidR="009331DE" w:rsidRPr="008F0A83" w:rsidRDefault="009331DE" w:rsidP="009331DE">
      <w:pPr>
        <w:autoSpaceDE w:val="0"/>
        <w:autoSpaceDN w:val="0"/>
        <w:adjustRightInd w:val="0"/>
        <w:rPr>
          <w:b/>
          <w:bCs/>
          <w:lang w:val="en-US"/>
        </w:rPr>
      </w:pPr>
      <w:r w:rsidRPr="008F0A83">
        <w:rPr>
          <w:b/>
          <w:bCs/>
          <w:lang w:val="en-US"/>
        </w:rPr>
        <w:t xml:space="preserve">Offering </w:t>
      </w:r>
    </w:p>
    <w:p w:rsidR="009331DE" w:rsidRPr="008F0A83" w:rsidRDefault="009331DE" w:rsidP="009331DE">
      <w:pPr>
        <w:autoSpaceDE w:val="0"/>
        <w:autoSpaceDN w:val="0"/>
        <w:adjustRightInd w:val="0"/>
        <w:rPr>
          <w:b/>
          <w:bCs/>
          <w:lang w:val="en-US"/>
        </w:rPr>
      </w:pPr>
    </w:p>
    <w:p w:rsidR="009331DE" w:rsidRPr="008F0A83" w:rsidRDefault="009331DE" w:rsidP="009331DE">
      <w:pPr>
        <w:autoSpaceDE w:val="0"/>
        <w:autoSpaceDN w:val="0"/>
        <w:adjustRightInd w:val="0"/>
        <w:rPr>
          <w:lang w:val="en-US"/>
        </w:rPr>
      </w:pPr>
      <w:r w:rsidRPr="008F0A83">
        <w:rPr>
          <w:b/>
          <w:bCs/>
          <w:lang w:val="en-US"/>
        </w:rPr>
        <w:t>Hymn</w:t>
      </w:r>
      <w:r w:rsidRPr="008F0A83">
        <w:rPr>
          <w:lang w:val="en-US"/>
        </w:rPr>
        <w:t xml:space="preserve"> </w:t>
      </w:r>
      <w:r w:rsidR="00DE22E1" w:rsidRPr="008F0A83">
        <w:rPr>
          <w:lang w:val="en-US"/>
        </w:rPr>
        <w:t xml:space="preserve">TIS </w:t>
      </w:r>
      <w:r w:rsidRPr="008F0A83">
        <w:rPr>
          <w:lang w:val="en-US"/>
        </w:rPr>
        <w:t>353 The glory of our king was seen</w:t>
      </w:r>
    </w:p>
    <w:p w:rsidR="009331DE" w:rsidRPr="008F0A83" w:rsidRDefault="009331DE" w:rsidP="009331DE">
      <w:pPr>
        <w:autoSpaceDE w:val="0"/>
        <w:autoSpaceDN w:val="0"/>
        <w:adjustRightInd w:val="0"/>
        <w:ind w:left="720" w:hanging="720"/>
        <w:rPr>
          <w:lang w:val="en-US"/>
        </w:rPr>
      </w:pPr>
    </w:p>
    <w:p w:rsidR="009331DE" w:rsidRPr="008F0A83" w:rsidRDefault="009331DE" w:rsidP="009331DE">
      <w:pPr>
        <w:pStyle w:val="OrderElement"/>
        <w:rPr>
          <w:lang w:val="en-AU"/>
        </w:rPr>
      </w:pPr>
      <w:r w:rsidRPr="008F0A83">
        <w:rPr>
          <w:lang w:val="en-AU"/>
        </w:rPr>
        <w:lastRenderedPageBreak/>
        <w:t>Blessing and Dismissal</w:t>
      </w:r>
    </w:p>
    <w:p w:rsidR="009331DE" w:rsidRPr="008F0A83" w:rsidRDefault="009331DE" w:rsidP="009331DE">
      <w:pPr>
        <w:autoSpaceDE w:val="0"/>
        <w:autoSpaceDN w:val="0"/>
        <w:adjustRightInd w:val="0"/>
        <w:ind w:left="720" w:hanging="720"/>
        <w:rPr>
          <w:lang w:val="en-US"/>
        </w:rPr>
      </w:pPr>
    </w:p>
    <w:p w:rsidR="009331DE" w:rsidRPr="008F0A83" w:rsidRDefault="009331DE" w:rsidP="009331DE">
      <w:pPr>
        <w:autoSpaceDE w:val="0"/>
        <w:autoSpaceDN w:val="0"/>
        <w:adjustRightInd w:val="0"/>
        <w:ind w:left="720" w:hanging="720"/>
        <w:rPr>
          <w:lang w:val="en-US"/>
        </w:rPr>
      </w:pPr>
    </w:p>
    <w:p w:rsidR="009331DE" w:rsidRPr="008F0A83" w:rsidRDefault="009331DE" w:rsidP="009331DE">
      <w:pPr>
        <w:autoSpaceDE w:val="0"/>
        <w:autoSpaceDN w:val="0"/>
        <w:adjustRightInd w:val="0"/>
        <w:ind w:left="720" w:hanging="720"/>
        <w:jc w:val="center"/>
        <w:rPr>
          <w:lang w:val="en-US"/>
        </w:rPr>
      </w:pPr>
      <w:r w:rsidRPr="008F0A83">
        <w:rPr>
          <w:lang w:val="en-US"/>
        </w:rPr>
        <w:t>--------------------</w:t>
      </w:r>
    </w:p>
    <w:p w:rsidR="009331DE" w:rsidRPr="008F0A83" w:rsidRDefault="009331DE" w:rsidP="009331DE">
      <w:pPr>
        <w:autoSpaceDE w:val="0"/>
        <w:autoSpaceDN w:val="0"/>
        <w:adjustRightInd w:val="0"/>
        <w:rPr>
          <w:vertAlign w:val="superscript"/>
          <w:lang w:val="en-US"/>
        </w:rPr>
      </w:pPr>
    </w:p>
    <w:p w:rsidR="00870080" w:rsidRPr="008F0A83" w:rsidRDefault="00870080" w:rsidP="00312218">
      <w:pPr>
        <w:pStyle w:val="IFWallaceBodyText"/>
      </w:pPr>
    </w:p>
    <w:p w:rsidR="00870080" w:rsidRPr="008F0A83" w:rsidRDefault="00870080" w:rsidP="00312218">
      <w:pPr>
        <w:pStyle w:val="IFWallaceBodyText"/>
      </w:pPr>
    </w:p>
    <w:p w:rsidR="00312218" w:rsidRPr="007A7FB7" w:rsidRDefault="00312218" w:rsidP="00312218">
      <w:pPr>
        <w:pStyle w:val="IFWallaceBodyText"/>
        <w:rPr>
          <w:shd w:val="clear" w:color="auto" w:fill="FFFFFF"/>
        </w:rPr>
      </w:pPr>
      <w:r w:rsidRPr="008F0A83">
        <w:t xml:space="preserve">© </w:t>
      </w:r>
      <w:r w:rsidRPr="008F0A83">
        <w:rPr>
          <w:shd w:val="clear" w:color="auto" w:fill="FFFFFF"/>
        </w:rPr>
        <w:t>Scripture quotations are from the New Revised Standard Version Bible, copyright © 1989 National Council of the Churches of Christ in the United States of America. Used by permission. All rights reserved.</w:t>
      </w:r>
    </w:p>
    <w:p w:rsidR="00312218" w:rsidRPr="00C4576C" w:rsidRDefault="00312218" w:rsidP="009331DE">
      <w:pPr>
        <w:autoSpaceDE w:val="0"/>
        <w:autoSpaceDN w:val="0"/>
        <w:adjustRightInd w:val="0"/>
        <w:rPr>
          <w:vertAlign w:val="superscript"/>
          <w:lang w:val="en-US"/>
        </w:rPr>
      </w:pPr>
    </w:p>
    <w:p w:rsidR="009331DE" w:rsidRPr="00C4576C" w:rsidRDefault="009331DE" w:rsidP="001A23BC"/>
    <w:sectPr w:rsidR="009331DE" w:rsidRPr="00C4576C">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78" w:rsidRDefault="00482D78" w:rsidP="00746CFE">
      <w:pPr>
        <w:spacing w:after="0"/>
      </w:pPr>
      <w:r>
        <w:separator/>
      </w:r>
    </w:p>
  </w:endnote>
  <w:endnote w:type="continuationSeparator" w:id="0">
    <w:p w:rsidR="00482D78" w:rsidRDefault="00482D78" w:rsidP="00746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
    <w:altName w:val="Times New Roman"/>
    <w:panose1 w:val="00000000000000000000"/>
    <w:charset w:val="00"/>
    <w:family w:val="roman"/>
    <w:notTrueType/>
    <w:pitch w:val="default"/>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78" w:rsidRDefault="00482D78" w:rsidP="00746CFE">
      <w:pPr>
        <w:spacing w:after="0"/>
      </w:pPr>
      <w:r>
        <w:separator/>
      </w:r>
    </w:p>
  </w:footnote>
  <w:footnote w:type="continuationSeparator" w:id="0">
    <w:p w:rsidR="00482D78" w:rsidRDefault="00482D78" w:rsidP="00746C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D044E"/>
    <w:multiLevelType w:val="hybridMultilevel"/>
    <w:tmpl w:val="8C88C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AF4571"/>
    <w:multiLevelType w:val="hybridMultilevel"/>
    <w:tmpl w:val="6BB433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B112AF"/>
    <w:multiLevelType w:val="hybridMultilevel"/>
    <w:tmpl w:val="F266D804"/>
    <w:lvl w:ilvl="0" w:tplc="FFCA9AC4">
      <w:numFmt w:val="bullet"/>
      <w:lvlText w:val="-"/>
      <w:lvlJc w:val="left"/>
      <w:pPr>
        <w:ind w:left="1080" w:hanging="360"/>
      </w:pPr>
      <w:rPr>
        <w:rFonts w:ascii="Sylfaen" w:eastAsia="Times New Roman" w:hAnsi="Sylfae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40"/>
    <w:rsid w:val="00012672"/>
    <w:rsid w:val="00024529"/>
    <w:rsid w:val="000325FE"/>
    <w:rsid w:val="00035995"/>
    <w:rsid w:val="00035BDC"/>
    <w:rsid w:val="00042A26"/>
    <w:rsid w:val="000556E7"/>
    <w:rsid w:val="00064378"/>
    <w:rsid w:val="00070AD0"/>
    <w:rsid w:val="00072128"/>
    <w:rsid w:val="00074834"/>
    <w:rsid w:val="00083A10"/>
    <w:rsid w:val="0008428B"/>
    <w:rsid w:val="00086008"/>
    <w:rsid w:val="000A07B3"/>
    <w:rsid w:val="000A229E"/>
    <w:rsid w:val="000B293D"/>
    <w:rsid w:val="000E07B2"/>
    <w:rsid w:val="00116E56"/>
    <w:rsid w:val="00131842"/>
    <w:rsid w:val="0015228C"/>
    <w:rsid w:val="00153475"/>
    <w:rsid w:val="00177A75"/>
    <w:rsid w:val="00181C43"/>
    <w:rsid w:val="00186D73"/>
    <w:rsid w:val="001A23BC"/>
    <w:rsid w:val="001B1715"/>
    <w:rsid w:val="001D3DE3"/>
    <w:rsid w:val="00201AF4"/>
    <w:rsid w:val="00224154"/>
    <w:rsid w:val="00225305"/>
    <w:rsid w:val="00235946"/>
    <w:rsid w:val="00235E99"/>
    <w:rsid w:val="00242102"/>
    <w:rsid w:val="00262285"/>
    <w:rsid w:val="00270B40"/>
    <w:rsid w:val="002730F6"/>
    <w:rsid w:val="002764CC"/>
    <w:rsid w:val="002867CB"/>
    <w:rsid w:val="002A08FA"/>
    <w:rsid w:val="002B0000"/>
    <w:rsid w:val="002C4D3B"/>
    <w:rsid w:val="002C5E8E"/>
    <w:rsid w:val="002F08B3"/>
    <w:rsid w:val="002F0F7E"/>
    <w:rsid w:val="00302167"/>
    <w:rsid w:val="0030430D"/>
    <w:rsid w:val="00312218"/>
    <w:rsid w:val="003368D4"/>
    <w:rsid w:val="00346DA6"/>
    <w:rsid w:val="0035267D"/>
    <w:rsid w:val="003764CE"/>
    <w:rsid w:val="00396784"/>
    <w:rsid w:val="003A11A6"/>
    <w:rsid w:val="003A4424"/>
    <w:rsid w:val="003B1BAA"/>
    <w:rsid w:val="003C35B3"/>
    <w:rsid w:val="003E1633"/>
    <w:rsid w:val="003F0A54"/>
    <w:rsid w:val="0040434F"/>
    <w:rsid w:val="004169CC"/>
    <w:rsid w:val="004500CB"/>
    <w:rsid w:val="00461C18"/>
    <w:rsid w:val="0046738C"/>
    <w:rsid w:val="00482D78"/>
    <w:rsid w:val="00492B7D"/>
    <w:rsid w:val="004B67FE"/>
    <w:rsid w:val="004F3731"/>
    <w:rsid w:val="00505E27"/>
    <w:rsid w:val="00511150"/>
    <w:rsid w:val="005172F2"/>
    <w:rsid w:val="00520D17"/>
    <w:rsid w:val="005328A3"/>
    <w:rsid w:val="00533EF9"/>
    <w:rsid w:val="0053460E"/>
    <w:rsid w:val="00535440"/>
    <w:rsid w:val="005444F8"/>
    <w:rsid w:val="00546946"/>
    <w:rsid w:val="005632CB"/>
    <w:rsid w:val="005636F6"/>
    <w:rsid w:val="00571AFC"/>
    <w:rsid w:val="00576CDE"/>
    <w:rsid w:val="005C6AA6"/>
    <w:rsid w:val="005D1C54"/>
    <w:rsid w:val="005D3E76"/>
    <w:rsid w:val="005F4C80"/>
    <w:rsid w:val="0061330D"/>
    <w:rsid w:val="00676F6B"/>
    <w:rsid w:val="00682A1C"/>
    <w:rsid w:val="0069741F"/>
    <w:rsid w:val="006A38F1"/>
    <w:rsid w:val="006A39B2"/>
    <w:rsid w:val="006C12D5"/>
    <w:rsid w:val="006E5289"/>
    <w:rsid w:val="006E7B23"/>
    <w:rsid w:val="006F4EA8"/>
    <w:rsid w:val="007008F0"/>
    <w:rsid w:val="007137F8"/>
    <w:rsid w:val="00721903"/>
    <w:rsid w:val="007275AB"/>
    <w:rsid w:val="00732236"/>
    <w:rsid w:val="00746CFE"/>
    <w:rsid w:val="00771961"/>
    <w:rsid w:val="00777A7A"/>
    <w:rsid w:val="00784DFC"/>
    <w:rsid w:val="007963BC"/>
    <w:rsid w:val="007D5BB1"/>
    <w:rsid w:val="007F2441"/>
    <w:rsid w:val="00821703"/>
    <w:rsid w:val="00835576"/>
    <w:rsid w:val="00870080"/>
    <w:rsid w:val="00873461"/>
    <w:rsid w:val="00892DCB"/>
    <w:rsid w:val="00893634"/>
    <w:rsid w:val="008A2E7B"/>
    <w:rsid w:val="008C5EC2"/>
    <w:rsid w:val="008D368D"/>
    <w:rsid w:val="008E55E3"/>
    <w:rsid w:val="008E5A82"/>
    <w:rsid w:val="008F0784"/>
    <w:rsid w:val="008F0A83"/>
    <w:rsid w:val="00901F03"/>
    <w:rsid w:val="0091601E"/>
    <w:rsid w:val="0093177A"/>
    <w:rsid w:val="009331DE"/>
    <w:rsid w:val="00953224"/>
    <w:rsid w:val="00953DB5"/>
    <w:rsid w:val="00973BBE"/>
    <w:rsid w:val="009A4B56"/>
    <w:rsid w:val="009B5CA0"/>
    <w:rsid w:val="009B6F4A"/>
    <w:rsid w:val="009C7210"/>
    <w:rsid w:val="009E60E4"/>
    <w:rsid w:val="009F48E9"/>
    <w:rsid w:val="00A1259B"/>
    <w:rsid w:val="00A35869"/>
    <w:rsid w:val="00A3778F"/>
    <w:rsid w:val="00A42B23"/>
    <w:rsid w:val="00A42CAF"/>
    <w:rsid w:val="00A905FB"/>
    <w:rsid w:val="00AC58BC"/>
    <w:rsid w:val="00AC7D1E"/>
    <w:rsid w:val="00AD1092"/>
    <w:rsid w:val="00AD11AE"/>
    <w:rsid w:val="00AF6635"/>
    <w:rsid w:val="00B03609"/>
    <w:rsid w:val="00B12B52"/>
    <w:rsid w:val="00B468A8"/>
    <w:rsid w:val="00B4723B"/>
    <w:rsid w:val="00B634FD"/>
    <w:rsid w:val="00B65E35"/>
    <w:rsid w:val="00B852A9"/>
    <w:rsid w:val="00B9124E"/>
    <w:rsid w:val="00BD7774"/>
    <w:rsid w:val="00BF4A83"/>
    <w:rsid w:val="00C00E08"/>
    <w:rsid w:val="00C4576C"/>
    <w:rsid w:val="00C703DA"/>
    <w:rsid w:val="00C77EF4"/>
    <w:rsid w:val="00C9161E"/>
    <w:rsid w:val="00C96A66"/>
    <w:rsid w:val="00CA39CC"/>
    <w:rsid w:val="00CA4F46"/>
    <w:rsid w:val="00CE33C9"/>
    <w:rsid w:val="00CF0A54"/>
    <w:rsid w:val="00CF0D69"/>
    <w:rsid w:val="00D01E74"/>
    <w:rsid w:val="00D32FF9"/>
    <w:rsid w:val="00D407E7"/>
    <w:rsid w:val="00D56445"/>
    <w:rsid w:val="00D8493C"/>
    <w:rsid w:val="00D92DFF"/>
    <w:rsid w:val="00DA70C5"/>
    <w:rsid w:val="00DC4715"/>
    <w:rsid w:val="00DC6473"/>
    <w:rsid w:val="00DD1601"/>
    <w:rsid w:val="00DE22E1"/>
    <w:rsid w:val="00E00BD5"/>
    <w:rsid w:val="00E034E1"/>
    <w:rsid w:val="00E33BE3"/>
    <w:rsid w:val="00E4477D"/>
    <w:rsid w:val="00E61A0D"/>
    <w:rsid w:val="00E6336B"/>
    <w:rsid w:val="00E7254D"/>
    <w:rsid w:val="00E7529D"/>
    <w:rsid w:val="00E974A2"/>
    <w:rsid w:val="00EA674C"/>
    <w:rsid w:val="00EE0C97"/>
    <w:rsid w:val="00EE5089"/>
    <w:rsid w:val="00F270EB"/>
    <w:rsid w:val="00F339AA"/>
    <w:rsid w:val="00F62CED"/>
    <w:rsid w:val="00F64F7E"/>
    <w:rsid w:val="00F86190"/>
    <w:rsid w:val="00F96D77"/>
    <w:rsid w:val="00FA4DFA"/>
    <w:rsid w:val="00FB641E"/>
    <w:rsid w:val="00FC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6B7CA-4942-4CAD-A3F6-9F423797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E9"/>
    <w:pPr>
      <w:spacing w:after="240"/>
    </w:pPr>
    <w:rPr>
      <w:rFonts w:ascii="Sylfaen" w:hAnsi="Sylfaen"/>
      <w:sz w:val="32"/>
      <w:szCs w:val="24"/>
      <w:lang w:val="en-AU"/>
    </w:rPr>
  </w:style>
  <w:style w:type="paragraph" w:styleId="Heading1">
    <w:name w:val="heading 1"/>
    <w:basedOn w:val="Normal"/>
    <w:next w:val="Normal"/>
    <w:qFormat/>
    <w:pPr>
      <w:keepNext/>
      <w:autoSpaceDE w:val="0"/>
      <w:autoSpaceDN w:val="0"/>
      <w:adjustRightInd w:val="0"/>
      <w:ind w:left="720"/>
      <w:outlineLvl w:val="0"/>
    </w:pPr>
    <w:rPr>
      <w:b/>
      <w:bCs/>
      <w:sz w:val="22"/>
      <w:szCs w:val="36"/>
      <w:lang w:val="en-US"/>
    </w:rPr>
  </w:style>
  <w:style w:type="paragraph" w:styleId="Heading2">
    <w:name w:val="heading 2"/>
    <w:basedOn w:val="Normal"/>
    <w:next w:val="Normal"/>
    <w:qFormat/>
    <w:pPr>
      <w:keepNext/>
      <w:ind w:left="720"/>
      <w:outlineLvl w:val="1"/>
    </w:pPr>
    <w:rPr>
      <w:b/>
      <w:bCs/>
      <w:lang w:val="en-US"/>
    </w:rPr>
  </w:style>
  <w:style w:type="paragraph" w:styleId="Heading3">
    <w:name w:val="heading 3"/>
    <w:basedOn w:val="Normal"/>
    <w:next w:val="Normal"/>
    <w:qFormat/>
    <w:pPr>
      <w:keepNext/>
      <w:autoSpaceDE w:val="0"/>
      <w:autoSpaceDN w:val="0"/>
      <w:adjustRightInd w:val="0"/>
      <w:spacing w:before="180"/>
      <w:jc w:val="center"/>
      <w:outlineLvl w:val="2"/>
    </w:pPr>
    <w:rPr>
      <w:i/>
      <w:iCs/>
      <w:sz w:val="22"/>
      <w:lang w:val="en-US"/>
    </w:rPr>
  </w:style>
  <w:style w:type="paragraph" w:styleId="Heading5">
    <w:name w:val="heading 5"/>
    <w:basedOn w:val="Normal"/>
    <w:next w:val="Normal"/>
    <w:link w:val="Heading5Char"/>
    <w:uiPriority w:val="9"/>
    <w:semiHidden/>
    <w:unhideWhenUsed/>
    <w:qFormat/>
    <w:rsid w:val="0061330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BF4A8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Heading5Char">
    <w:name w:val="Heading 5 Char"/>
    <w:basedOn w:val="DefaultParagraphFont"/>
    <w:link w:val="Heading5"/>
    <w:uiPriority w:val="9"/>
    <w:semiHidden/>
    <w:rsid w:val="0061330D"/>
    <w:rPr>
      <w:rFonts w:asciiTheme="majorHAnsi" w:eastAsiaTheme="majorEastAsia" w:hAnsiTheme="majorHAnsi" w:cstheme="majorBidi"/>
      <w:color w:val="2E74B5" w:themeColor="accent1" w:themeShade="BF"/>
      <w:sz w:val="26"/>
      <w:szCs w:val="24"/>
      <w:lang w:val="en-AU"/>
    </w:rPr>
  </w:style>
  <w:style w:type="paragraph" w:styleId="Title">
    <w:name w:val="Title"/>
    <w:basedOn w:val="Normal"/>
    <w:link w:val="TitleChar"/>
    <w:qFormat/>
    <w:rsid w:val="0061330D"/>
    <w:pPr>
      <w:autoSpaceDE w:val="0"/>
      <w:autoSpaceDN w:val="0"/>
      <w:adjustRightInd w:val="0"/>
      <w:jc w:val="center"/>
    </w:pPr>
    <w:rPr>
      <w:b/>
      <w:bCs/>
      <w:sz w:val="28"/>
      <w:lang w:val="en-US"/>
    </w:rPr>
  </w:style>
  <w:style w:type="character" w:customStyle="1" w:styleId="TitleChar">
    <w:name w:val="Title Char"/>
    <w:basedOn w:val="DefaultParagraphFont"/>
    <w:link w:val="Title"/>
    <w:rsid w:val="0061330D"/>
    <w:rPr>
      <w:rFonts w:ascii="Verdana" w:hAnsi="Verdana"/>
      <w:b/>
      <w:bCs/>
      <w:sz w:val="28"/>
      <w:szCs w:val="24"/>
    </w:rPr>
  </w:style>
  <w:style w:type="paragraph" w:styleId="ListParagraph">
    <w:name w:val="List Paragraph"/>
    <w:basedOn w:val="Normal"/>
    <w:qFormat/>
    <w:rsid w:val="00072128"/>
    <w:pPr>
      <w:ind w:left="720"/>
    </w:pPr>
    <w:rPr>
      <w:rFonts w:eastAsia="Malgun Gothic"/>
    </w:rPr>
  </w:style>
  <w:style w:type="paragraph" w:styleId="Header">
    <w:name w:val="header"/>
    <w:basedOn w:val="Normal"/>
    <w:link w:val="HeaderChar"/>
    <w:unhideWhenUsed/>
    <w:rsid w:val="00746CFE"/>
    <w:pPr>
      <w:tabs>
        <w:tab w:val="center" w:pos="4680"/>
        <w:tab w:val="right" w:pos="9360"/>
      </w:tabs>
    </w:pPr>
  </w:style>
  <w:style w:type="character" w:customStyle="1" w:styleId="HeaderChar">
    <w:name w:val="Header Char"/>
    <w:basedOn w:val="DefaultParagraphFont"/>
    <w:link w:val="Header"/>
    <w:uiPriority w:val="99"/>
    <w:rsid w:val="00746CFE"/>
    <w:rPr>
      <w:rFonts w:ascii="Verdana" w:hAnsi="Verdana"/>
      <w:sz w:val="26"/>
      <w:szCs w:val="24"/>
      <w:lang w:val="en-AU"/>
    </w:rPr>
  </w:style>
  <w:style w:type="paragraph" w:styleId="Footer">
    <w:name w:val="footer"/>
    <w:basedOn w:val="Normal"/>
    <w:link w:val="FooterChar"/>
    <w:uiPriority w:val="99"/>
    <w:unhideWhenUsed/>
    <w:rsid w:val="00746CFE"/>
    <w:pPr>
      <w:tabs>
        <w:tab w:val="center" w:pos="4680"/>
        <w:tab w:val="right" w:pos="9360"/>
      </w:tabs>
    </w:pPr>
  </w:style>
  <w:style w:type="character" w:customStyle="1" w:styleId="FooterChar">
    <w:name w:val="Footer Char"/>
    <w:basedOn w:val="DefaultParagraphFont"/>
    <w:link w:val="Footer"/>
    <w:uiPriority w:val="99"/>
    <w:rsid w:val="00746CFE"/>
    <w:rPr>
      <w:rFonts w:ascii="Verdana" w:hAnsi="Verdana"/>
      <w:sz w:val="26"/>
      <w:szCs w:val="24"/>
      <w:lang w:val="en-AU"/>
    </w:rPr>
  </w:style>
  <w:style w:type="paragraph" w:styleId="NormalWeb">
    <w:name w:val="Normal (Web)"/>
    <w:basedOn w:val="Normal"/>
    <w:uiPriority w:val="99"/>
    <w:unhideWhenUsed/>
    <w:rsid w:val="000325FE"/>
    <w:pPr>
      <w:spacing w:before="100" w:beforeAutospacing="1" w:after="100" w:afterAutospacing="1"/>
    </w:pPr>
    <w:rPr>
      <w:rFonts w:ascii="Times New Roman" w:hAnsi="Times New Roman"/>
      <w:sz w:val="24"/>
      <w:lang w:val="en-US"/>
    </w:rPr>
  </w:style>
  <w:style w:type="character" w:customStyle="1" w:styleId="vv">
    <w:name w:val="vv"/>
    <w:basedOn w:val="DefaultParagraphFont"/>
    <w:rsid w:val="000325FE"/>
  </w:style>
  <w:style w:type="character" w:customStyle="1" w:styleId="thinspace">
    <w:name w:val="thinspace"/>
    <w:basedOn w:val="DefaultParagraphFont"/>
    <w:rsid w:val="000325FE"/>
  </w:style>
  <w:style w:type="character" w:customStyle="1" w:styleId="Heading8Char">
    <w:name w:val="Heading 8 Char"/>
    <w:basedOn w:val="DefaultParagraphFont"/>
    <w:link w:val="Heading8"/>
    <w:uiPriority w:val="9"/>
    <w:semiHidden/>
    <w:rsid w:val="00BF4A83"/>
    <w:rPr>
      <w:rFonts w:asciiTheme="majorHAnsi" w:eastAsiaTheme="majorEastAsia" w:hAnsiTheme="majorHAnsi" w:cstheme="majorBidi"/>
      <w:color w:val="272727" w:themeColor="text1" w:themeTint="D8"/>
      <w:sz w:val="21"/>
      <w:szCs w:val="21"/>
      <w:lang w:val="en-AU"/>
    </w:rPr>
  </w:style>
  <w:style w:type="paragraph" w:customStyle="1" w:styleId="CongregationalResponse">
    <w:name w:val="Congregational Response"/>
    <w:basedOn w:val="Normal"/>
    <w:rsid w:val="00BF4A83"/>
    <w:pPr>
      <w:spacing w:after="0"/>
      <w:ind w:left="720"/>
    </w:pPr>
    <w:rPr>
      <w:rFonts w:eastAsia="Malgun Gothic"/>
      <w:b/>
      <w:bCs/>
      <w:i/>
      <w:iCs/>
      <w:szCs w:val="20"/>
    </w:rPr>
  </w:style>
  <w:style w:type="table" w:styleId="TableGrid">
    <w:name w:val="Table Grid"/>
    <w:basedOn w:val="TableNormal"/>
    <w:uiPriority w:val="39"/>
    <w:rsid w:val="003B1BAA"/>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s">
    <w:name w:val="Rubrics"/>
    <w:basedOn w:val="BodyTextIndent"/>
    <w:next w:val="Normal"/>
    <w:rsid w:val="009331DE"/>
    <w:pPr>
      <w:spacing w:before="60" w:after="180"/>
      <w:ind w:left="720"/>
    </w:pPr>
    <w:rPr>
      <w:rFonts w:eastAsia="Malgun Gothic" w:cs="Times"/>
      <w:i/>
      <w:iCs/>
      <w:szCs w:val="20"/>
      <w:lang w:val="en-US"/>
    </w:rPr>
  </w:style>
  <w:style w:type="paragraph" w:customStyle="1" w:styleId="OrderElement">
    <w:name w:val="Order Element"/>
    <w:basedOn w:val="Heading1"/>
    <w:rsid w:val="009331DE"/>
    <w:pPr>
      <w:tabs>
        <w:tab w:val="left" w:pos="567"/>
        <w:tab w:val="left" w:pos="1008"/>
        <w:tab w:val="left" w:pos="1134"/>
      </w:tabs>
      <w:autoSpaceDE/>
      <w:autoSpaceDN/>
      <w:adjustRightInd/>
      <w:spacing w:before="240" w:after="180"/>
      <w:ind w:left="0"/>
    </w:pPr>
    <w:rPr>
      <w:rFonts w:eastAsia="Malgun Gothic"/>
      <w:sz w:val="32"/>
      <w:szCs w:val="24"/>
    </w:rPr>
  </w:style>
  <w:style w:type="paragraph" w:styleId="BodyTextIndent">
    <w:name w:val="Body Text Indent"/>
    <w:basedOn w:val="Normal"/>
    <w:link w:val="BodyTextIndentChar"/>
    <w:uiPriority w:val="99"/>
    <w:semiHidden/>
    <w:unhideWhenUsed/>
    <w:rsid w:val="009331DE"/>
    <w:pPr>
      <w:spacing w:after="120"/>
      <w:ind w:left="360"/>
    </w:pPr>
  </w:style>
  <w:style w:type="character" w:customStyle="1" w:styleId="BodyTextIndentChar">
    <w:name w:val="Body Text Indent Char"/>
    <w:basedOn w:val="DefaultParagraphFont"/>
    <w:link w:val="BodyTextIndent"/>
    <w:uiPriority w:val="99"/>
    <w:semiHidden/>
    <w:rsid w:val="009331DE"/>
    <w:rPr>
      <w:rFonts w:ascii="Verdana" w:hAnsi="Verdana"/>
      <w:sz w:val="26"/>
      <w:szCs w:val="24"/>
      <w:lang w:val="en-AU"/>
    </w:rPr>
  </w:style>
  <w:style w:type="character" w:styleId="FollowedHyperlink">
    <w:name w:val="FollowedHyperlink"/>
    <w:basedOn w:val="DefaultParagraphFont"/>
    <w:uiPriority w:val="99"/>
    <w:semiHidden/>
    <w:unhideWhenUsed/>
    <w:rsid w:val="008F0784"/>
    <w:rPr>
      <w:color w:val="954F72" w:themeColor="followedHyperlink"/>
      <w:u w:val="single"/>
    </w:rPr>
  </w:style>
  <w:style w:type="paragraph" w:customStyle="1" w:styleId="IFWallaceBodyText">
    <w:name w:val="IF_Wallace_BodyText"/>
    <w:basedOn w:val="Normal"/>
    <w:qFormat/>
    <w:rsid w:val="00312218"/>
    <w:pPr>
      <w:spacing w:line="288" w:lineRule="auto"/>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3645">
      <w:bodyDiv w:val="1"/>
      <w:marLeft w:val="0"/>
      <w:marRight w:val="0"/>
      <w:marTop w:val="0"/>
      <w:marBottom w:val="0"/>
      <w:divBdr>
        <w:top w:val="none" w:sz="0" w:space="0" w:color="auto"/>
        <w:left w:val="none" w:sz="0" w:space="0" w:color="auto"/>
        <w:bottom w:val="none" w:sz="0" w:space="0" w:color="auto"/>
        <w:right w:val="none" w:sz="0" w:space="0" w:color="auto"/>
      </w:divBdr>
    </w:div>
    <w:div w:id="491336324">
      <w:bodyDiv w:val="1"/>
      <w:marLeft w:val="0"/>
      <w:marRight w:val="0"/>
      <w:marTop w:val="0"/>
      <w:marBottom w:val="0"/>
      <w:divBdr>
        <w:top w:val="none" w:sz="0" w:space="0" w:color="auto"/>
        <w:left w:val="none" w:sz="0" w:space="0" w:color="auto"/>
        <w:bottom w:val="none" w:sz="0" w:space="0" w:color="auto"/>
        <w:right w:val="none" w:sz="0" w:space="0" w:color="auto"/>
      </w:divBdr>
    </w:div>
    <w:div w:id="1613779127">
      <w:bodyDiv w:val="1"/>
      <w:marLeft w:val="0"/>
      <w:marRight w:val="0"/>
      <w:marTop w:val="0"/>
      <w:marBottom w:val="0"/>
      <w:divBdr>
        <w:top w:val="none" w:sz="0" w:space="0" w:color="auto"/>
        <w:left w:val="none" w:sz="0" w:space="0" w:color="auto"/>
        <w:bottom w:val="none" w:sz="0" w:space="0" w:color="auto"/>
        <w:right w:val="none" w:sz="0" w:space="0" w:color="auto"/>
      </w:divBdr>
    </w:div>
    <w:div w:id="16610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rktheevangelist.unitingchurch.org.au/wp-content/uploads/The-Passion-according-to-St-Luke-Prayer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dl.org/wiki/images/0/08/DROP.pdf"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marktheevangelist.unitingchurch.org.au/illuminating-liturgy-the-passion-according-to-st-luke-a-service-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4298</Words>
  <Characters>20076</Characters>
  <Application>Microsoft Office Word</Application>
  <DocSecurity>0</DocSecurity>
  <Lines>167</Lines>
  <Paragraphs>48</Paragraphs>
  <ScaleCrop>false</ScaleCrop>
  <HeadingPairs>
    <vt:vector size="2" baseType="variant">
      <vt:variant>
        <vt:lpstr>Title</vt:lpstr>
      </vt:variant>
      <vt:variant>
        <vt:i4>1</vt:i4>
      </vt:variant>
    </vt:vector>
  </HeadingPairs>
  <TitlesOfParts>
    <vt:vector size="1" baseType="lpstr">
      <vt:lpstr>22</vt:lpstr>
    </vt:vector>
  </TitlesOfParts>
  <Company/>
  <LinksUpToDate>false</LinksUpToDate>
  <CharactersWithSpaces>24326</CharactersWithSpaces>
  <SharedDoc>false</SharedDoc>
  <HLinks>
    <vt:vector size="6" baseType="variant">
      <vt:variant>
        <vt:i4>2097173</vt:i4>
      </vt:variant>
      <vt:variant>
        <vt:i4>0</vt:i4>
      </vt:variant>
      <vt:variant>
        <vt:i4>0</vt:i4>
      </vt:variant>
      <vt:variant>
        <vt:i4>5</vt:i4>
      </vt:variant>
      <vt:variant>
        <vt:lpwstr>..\Year B 2006\Year B 2006 - Old\Good Friday April 14 2006.doc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subject/>
  <dc:creator>Craig</dc:creator>
  <cp:keywords/>
  <dc:description/>
  <cp:lastModifiedBy>Craig Thompson</cp:lastModifiedBy>
  <cp:revision>9</cp:revision>
  <dcterms:created xsi:type="dcterms:W3CDTF">2019-04-15T02:14:00Z</dcterms:created>
  <dcterms:modified xsi:type="dcterms:W3CDTF">2019-04-15T02:19:00Z</dcterms:modified>
</cp:coreProperties>
</file>